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6E233" w14:textId="77777777" w:rsidR="001269A9" w:rsidRPr="00F16A29" w:rsidRDefault="001269A9" w:rsidP="001269A9">
      <w:pPr>
        <w:tabs>
          <w:tab w:val="left" w:pos="567"/>
          <w:tab w:val="left" w:pos="8137"/>
        </w:tabs>
        <w:spacing w:before="60" w:after="60"/>
        <w:ind w:firstLine="0"/>
        <w:jc w:val="center"/>
        <w:rPr>
          <w:rFonts w:cs="Arial"/>
          <w:b/>
          <w:bCs/>
          <w:sz w:val="20"/>
          <w:szCs w:val="20"/>
        </w:rPr>
      </w:pPr>
      <w:r w:rsidRPr="00F16A29">
        <w:rPr>
          <w:rFonts w:cs="Arial"/>
          <w:b/>
          <w:bCs/>
          <w:sz w:val="20"/>
          <w:szCs w:val="20"/>
        </w:rPr>
        <w:t>TECHNINĖ SPECIFIKACIJA</w:t>
      </w:r>
    </w:p>
    <w:p w14:paraId="0CD07827" w14:textId="77777777" w:rsidR="001269A9" w:rsidRPr="00F16A29" w:rsidRDefault="001269A9" w:rsidP="001269A9">
      <w:pPr>
        <w:pStyle w:val="ListParagraph"/>
        <w:tabs>
          <w:tab w:val="left" w:pos="284"/>
          <w:tab w:val="left" w:pos="567"/>
        </w:tabs>
        <w:spacing w:before="60" w:after="60"/>
        <w:ind w:left="0" w:firstLine="0"/>
        <w:contextualSpacing w:val="0"/>
        <w:jc w:val="center"/>
        <w:rPr>
          <w:rFonts w:cs="Arial"/>
          <w:b/>
          <w:bCs/>
          <w:sz w:val="20"/>
          <w:szCs w:val="20"/>
        </w:rPr>
      </w:pPr>
    </w:p>
    <w:p w14:paraId="349E176E" w14:textId="77777777" w:rsidR="001269A9" w:rsidRPr="00F16A29" w:rsidRDefault="001269A9" w:rsidP="001269A9">
      <w:pPr>
        <w:pStyle w:val="ListParagraph"/>
        <w:numPr>
          <w:ilvl w:val="0"/>
          <w:numId w:val="3"/>
        </w:numPr>
        <w:pBdr>
          <w:top w:val="single" w:sz="8" w:space="1" w:color="auto"/>
          <w:bottom w:val="single" w:sz="8" w:space="1" w:color="auto"/>
        </w:pBdr>
        <w:tabs>
          <w:tab w:val="left" w:pos="360"/>
          <w:tab w:val="left" w:pos="567"/>
        </w:tabs>
        <w:spacing w:before="60" w:after="60"/>
        <w:ind w:left="0" w:firstLine="0"/>
        <w:contextualSpacing w:val="0"/>
        <w:rPr>
          <w:rFonts w:cs="Arial"/>
          <w:b/>
          <w:sz w:val="20"/>
          <w:szCs w:val="20"/>
        </w:rPr>
      </w:pPr>
      <w:r w:rsidRPr="00F16A29">
        <w:rPr>
          <w:rFonts w:cs="Arial"/>
          <w:b/>
          <w:sz w:val="20"/>
          <w:szCs w:val="20"/>
        </w:rPr>
        <w:t>SĄVOKOS IR SUTRUMPINIMAI</w:t>
      </w:r>
    </w:p>
    <w:p w14:paraId="2FF5B7B2" w14:textId="77777777" w:rsidR="001269A9" w:rsidRPr="00F16A29" w:rsidRDefault="001269A9" w:rsidP="001269A9">
      <w:pPr>
        <w:pStyle w:val="ListParagraph"/>
        <w:numPr>
          <w:ilvl w:val="1"/>
          <w:numId w:val="2"/>
        </w:numPr>
        <w:tabs>
          <w:tab w:val="left" w:pos="567"/>
        </w:tabs>
        <w:spacing w:before="60" w:after="60"/>
        <w:ind w:left="0" w:firstLine="0"/>
        <w:contextualSpacing w:val="0"/>
        <w:jc w:val="both"/>
        <w:rPr>
          <w:rFonts w:cs="Arial"/>
          <w:sz w:val="20"/>
          <w:szCs w:val="20"/>
        </w:rPr>
      </w:pPr>
      <w:r w:rsidRPr="00F16A29">
        <w:rPr>
          <w:rFonts w:cs="Arial"/>
          <w:b/>
          <w:sz w:val="20"/>
          <w:szCs w:val="20"/>
        </w:rPr>
        <w:t xml:space="preserve">Pirkėjas </w:t>
      </w:r>
      <w:r w:rsidRPr="00F16A29">
        <w:rPr>
          <w:rFonts w:cs="Arial"/>
          <w:sz w:val="20"/>
          <w:szCs w:val="20"/>
        </w:rPr>
        <w:t xml:space="preserve">– </w:t>
      </w:r>
      <w:sdt>
        <w:sdtPr>
          <w:rPr>
            <w:rStyle w:val="Laukeliai"/>
            <w:szCs w:val="20"/>
          </w:rPr>
          <w:id w:val="1167828522"/>
          <w:placeholder>
            <w:docPart w:val="1D156A7B51CA4CD886EB64003D5FAC11"/>
          </w:placeholder>
          <w:dropDownList>
            <w:listItem w:displayText="UAB „Ignitis grupė&quot;" w:value="UAB „Ignitis grupė&quot;"/>
            <w:listItem w:displayText="AB „Ignitis gamyba&quot;" w:value="AB „Ignitis gamyba&quot;"/>
            <w:listItem w:displayText="AB „Energijos skirstymo operatorius&quot;" w:value="AB „Energijos skirstymo operatorius&quot;"/>
            <w:listItem w:displayText="UAB „Ignitis grupės paslaugų centras&quot;" w:value="UAB „Ignitis grupės paslaugų centras&quot;"/>
            <w:listItem w:displayText="UAB „VAE SPB&quot;" w:value="UAB „VAE SPB&quot;"/>
            <w:listItem w:displayText="UAB „Ignitis&quot;" w:value="UAB „Ignitis&quot;"/>
            <w:listItem w:displayText="Nacionalinė Lietuvos elektros asociacija" w:value="Nacionalinė Lietuvos elektros asociacija"/>
            <w:listItem w:displayText="UAB Vilniaus kogeneracinė jėgainė" w:value="UAB Vilniaus kogeneracinė jėgainė"/>
          </w:dropDownList>
        </w:sdtPr>
        <w:sdtEndPr>
          <w:rPr>
            <w:rStyle w:val="Laukeliai"/>
          </w:rPr>
        </w:sdtEndPr>
        <w:sdtContent>
          <w:r w:rsidRPr="00F16A29">
            <w:rPr>
              <w:rStyle w:val="Laukeliai"/>
              <w:szCs w:val="20"/>
            </w:rPr>
            <w:t>AB „Energijos skirstymo operatorius"</w:t>
          </w:r>
        </w:sdtContent>
      </w:sdt>
      <w:r w:rsidRPr="00F16A29">
        <w:rPr>
          <w:rStyle w:val="Laukeliai"/>
          <w:szCs w:val="20"/>
        </w:rPr>
        <w:t>.</w:t>
      </w:r>
    </w:p>
    <w:p w14:paraId="0094EE40" w14:textId="68FDECF4" w:rsidR="001269A9" w:rsidRPr="00F16A29" w:rsidRDefault="001269A9" w:rsidP="001269A9">
      <w:pPr>
        <w:pStyle w:val="ListParagraph"/>
        <w:numPr>
          <w:ilvl w:val="1"/>
          <w:numId w:val="2"/>
        </w:numPr>
        <w:tabs>
          <w:tab w:val="left" w:pos="567"/>
        </w:tabs>
        <w:spacing w:before="60" w:after="60"/>
        <w:ind w:left="0" w:firstLine="0"/>
        <w:contextualSpacing w:val="0"/>
        <w:jc w:val="both"/>
        <w:rPr>
          <w:rFonts w:cs="Arial"/>
          <w:sz w:val="20"/>
          <w:szCs w:val="20"/>
        </w:rPr>
      </w:pPr>
      <w:r w:rsidRPr="00F16A29">
        <w:rPr>
          <w:rFonts w:cs="Arial"/>
          <w:b/>
          <w:bCs/>
          <w:sz w:val="20"/>
          <w:szCs w:val="20"/>
        </w:rPr>
        <w:t>Tiekėjas</w:t>
      </w:r>
      <w:r w:rsidRPr="00F16A29">
        <w:rPr>
          <w:rFonts w:cs="Arial"/>
          <w:bCs/>
          <w:sz w:val="20"/>
          <w:szCs w:val="20"/>
        </w:rPr>
        <w:t xml:space="preserve"> – ūkio subjektas –</w:t>
      </w:r>
      <w:r w:rsidR="00602DF5" w:rsidRPr="00F16A29">
        <w:rPr>
          <w:rFonts w:cs="Arial"/>
          <w:bCs/>
          <w:sz w:val="20"/>
          <w:szCs w:val="20"/>
        </w:rPr>
        <w:t xml:space="preserve"> </w:t>
      </w:r>
      <w:r w:rsidRPr="00F16A29">
        <w:rPr>
          <w:rFonts w:cs="Arial"/>
          <w:bCs/>
          <w:sz w:val="20"/>
          <w:szCs w:val="20"/>
        </w:rPr>
        <w:t>privatusis juridinis asmuo, viešasis juridinis asmuo, kitos organizacijos ir jų padaliniai ar tokių asmenų</w:t>
      </w:r>
      <w:r w:rsidRPr="00F16A29">
        <w:rPr>
          <w:rFonts w:cs="Arial"/>
          <w:sz w:val="20"/>
          <w:szCs w:val="20"/>
        </w:rPr>
        <w:t xml:space="preserve"> grupė, su kuriuo Pirkėjas sudaro Sutartį.</w:t>
      </w:r>
    </w:p>
    <w:p w14:paraId="6C84C4C5" w14:textId="4495DD87" w:rsidR="001269A9" w:rsidRPr="00F16A29" w:rsidRDefault="001269A9" w:rsidP="001269A9">
      <w:pPr>
        <w:pStyle w:val="ListParagraph"/>
        <w:numPr>
          <w:ilvl w:val="1"/>
          <w:numId w:val="2"/>
        </w:numPr>
        <w:tabs>
          <w:tab w:val="left" w:pos="567"/>
        </w:tabs>
        <w:spacing w:before="60" w:after="60"/>
        <w:ind w:left="0" w:firstLine="0"/>
        <w:contextualSpacing w:val="0"/>
        <w:jc w:val="both"/>
        <w:rPr>
          <w:rFonts w:cs="Arial"/>
          <w:sz w:val="20"/>
          <w:szCs w:val="20"/>
        </w:rPr>
      </w:pPr>
      <w:r w:rsidRPr="147E0655">
        <w:rPr>
          <w:rFonts w:cs="Arial"/>
          <w:b/>
          <w:bCs/>
          <w:sz w:val="20"/>
          <w:szCs w:val="20"/>
        </w:rPr>
        <w:t>Sutartis</w:t>
      </w:r>
      <w:r w:rsidRPr="147E0655">
        <w:rPr>
          <w:rFonts w:cs="Arial"/>
          <w:sz w:val="20"/>
          <w:szCs w:val="20"/>
        </w:rPr>
        <w:t xml:space="preserve"> – </w:t>
      </w:r>
      <w:r w:rsidR="03AC5651" w:rsidRPr="147E0655">
        <w:rPr>
          <w:rFonts w:cs="Arial"/>
          <w:sz w:val="20"/>
          <w:szCs w:val="20"/>
        </w:rPr>
        <w:t xml:space="preserve">Prekių tiekimo </w:t>
      </w:r>
      <w:r w:rsidRPr="147E0655">
        <w:rPr>
          <w:rFonts w:cs="Arial"/>
          <w:sz w:val="20"/>
          <w:szCs w:val="20"/>
        </w:rPr>
        <w:t>sutartis, sudaroma tarp Pirkėjo ir Tiekėjo dėl Pirkimo objekto.</w:t>
      </w:r>
    </w:p>
    <w:p w14:paraId="3C7DAA43" w14:textId="757D969A" w:rsidR="001269A9" w:rsidRPr="00F16A29" w:rsidRDefault="001269A9" w:rsidP="001269A9">
      <w:pPr>
        <w:pStyle w:val="ListParagraph"/>
        <w:numPr>
          <w:ilvl w:val="1"/>
          <w:numId w:val="2"/>
        </w:numPr>
        <w:tabs>
          <w:tab w:val="left" w:pos="567"/>
        </w:tabs>
        <w:spacing w:before="60" w:after="60"/>
        <w:ind w:left="0" w:firstLine="0"/>
        <w:contextualSpacing w:val="0"/>
        <w:jc w:val="both"/>
        <w:rPr>
          <w:rFonts w:cs="Arial"/>
          <w:sz w:val="20"/>
          <w:szCs w:val="20"/>
        </w:rPr>
      </w:pPr>
      <w:r w:rsidRPr="00F16A29">
        <w:rPr>
          <w:rFonts w:cs="Arial"/>
          <w:b/>
          <w:sz w:val="20"/>
          <w:szCs w:val="20"/>
        </w:rPr>
        <w:t>Prekės</w:t>
      </w:r>
      <w:r w:rsidRPr="00F16A29">
        <w:rPr>
          <w:rFonts w:cs="Arial"/>
          <w:sz w:val="20"/>
          <w:szCs w:val="20"/>
        </w:rPr>
        <w:t xml:space="preserve"> – </w:t>
      </w:r>
      <w:bookmarkStart w:id="0" w:name="_Hlk83903129"/>
      <w:r w:rsidRPr="00F16A29">
        <w:rPr>
          <w:rFonts w:cs="Arial"/>
          <w:sz w:val="20"/>
          <w:szCs w:val="20"/>
        </w:rPr>
        <w:t>montuotojo nagės su dirželiais ir kietlydinio plokštelėmis</w:t>
      </w:r>
      <w:bookmarkEnd w:id="0"/>
      <w:r w:rsidR="00602DF5" w:rsidRPr="00F16A29">
        <w:rPr>
          <w:rFonts w:cs="Arial"/>
          <w:sz w:val="20"/>
          <w:szCs w:val="20"/>
        </w:rPr>
        <w:t>.</w:t>
      </w:r>
    </w:p>
    <w:p w14:paraId="79FFC87E" w14:textId="77777777" w:rsidR="00602DF5" w:rsidRPr="00F16A29" w:rsidRDefault="00602DF5" w:rsidP="00602DF5">
      <w:pPr>
        <w:pStyle w:val="ListParagraph"/>
        <w:numPr>
          <w:ilvl w:val="1"/>
          <w:numId w:val="2"/>
        </w:numPr>
        <w:tabs>
          <w:tab w:val="left" w:pos="567"/>
        </w:tabs>
        <w:spacing w:before="60" w:after="60"/>
        <w:ind w:left="0" w:firstLine="0"/>
        <w:contextualSpacing w:val="0"/>
        <w:jc w:val="both"/>
        <w:rPr>
          <w:rFonts w:cs="Arial"/>
          <w:sz w:val="20"/>
          <w:szCs w:val="20"/>
        </w:rPr>
      </w:pPr>
      <w:r w:rsidRPr="00F16A29">
        <w:rPr>
          <w:rFonts w:cs="Arial"/>
          <w:b/>
          <w:bCs/>
          <w:sz w:val="20"/>
          <w:szCs w:val="20"/>
        </w:rPr>
        <w:t>Susijusios prekės</w:t>
      </w:r>
      <w:r w:rsidRPr="00F16A29">
        <w:rPr>
          <w:rFonts w:cs="Arial"/>
          <w:sz w:val="20"/>
          <w:szCs w:val="20"/>
        </w:rPr>
        <w:t xml:space="preserve"> – prekės, kurios nėra nurodytos Techninėje specifikacijoje, tačiau kurios techniškai arba pagal savo naudojimo paskirtį susijusios su perkamu Pirkimo objektu.</w:t>
      </w:r>
    </w:p>
    <w:p w14:paraId="3BF9928C" w14:textId="0CE77A38" w:rsidR="001269A9" w:rsidRPr="00F16A29" w:rsidRDefault="001269A9" w:rsidP="001269A9">
      <w:pPr>
        <w:pStyle w:val="ListParagraph"/>
        <w:numPr>
          <w:ilvl w:val="1"/>
          <w:numId w:val="2"/>
        </w:numPr>
        <w:tabs>
          <w:tab w:val="left" w:pos="540"/>
          <w:tab w:val="left" w:pos="567"/>
        </w:tabs>
        <w:ind w:left="0" w:firstLine="0"/>
        <w:jc w:val="both"/>
        <w:rPr>
          <w:rFonts w:cs="Arial"/>
          <w:sz w:val="20"/>
          <w:szCs w:val="20"/>
        </w:rPr>
      </w:pPr>
      <w:r w:rsidRPr="00F16A29">
        <w:rPr>
          <w:rFonts w:cs="Arial"/>
          <w:b/>
          <w:sz w:val="20"/>
          <w:szCs w:val="20"/>
        </w:rPr>
        <w:t>Užsakymas</w:t>
      </w:r>
      <w:r w:rsidRPr="00F16A29">
        <w:rPr>
          <w:rFonts w:cs="Arial"/>
          <w:sz w:val="20"/>
          <w:szCs w:val="20"/>
        </w:rPr>
        <w:t xml:space="preserve"> – Pirkėjo Tiekėjui pateiktas Prekių tiekimui dokumentas, kuriame nurodomi </w:t>
      </w:r>
      <w:r w:rsidR="00472C18" w:rsidRPr="00F16A29">
        <w:rPr>
          <w:rFonts w:cs="Arial"/>
          <w:sz w:val="20"/>
          <w:szCs w:val="20"/>
        </w:rPr>
        <w:t xml:space="preserve">užsakomų </w:t>
      </w:r>
      <w:r w:rsidRPr="00F16A29">
        <w:rPr>
          <w:rFonts w:cs="Arial"/>
          <w:sz w:val="20"/>
          <w:szCs w:val="20"/>
        </w:rPr>
        <w:t>Prekių pavadinimai, kiekiai, pristatymo adresai ir terminas.</w:t>
      </w:r>
    </w:p>
    <w:p w14:paraId="7077E643" w14:textId="77777777" w:rsidR="001269A9" w:rsidRPr="00F16A29" w:rsidRDefault="001269A9" w:rsidP="001269A9">
      <w:pPr>
        <w:pStyle w:val="ListParagraph"/>
        <w:tabs>
          <w:tab w:val="left" w:pos="567"/>
        </w:tabs>
        <w:spacing w:before="60" w:after="60"/>
        <w:ind w:left="360" w:firstLine="0"/>
        <w:contextualSpacing w:val="0"/>
        <w:jc w:val="both"/>
        <w:rPr>
          <w:rFonts w:cs="Arial"/>
          <w:sz w:val="20"/>
          <w:szCs w:val="20"/>
        </w:rPr>
      </w:pPr>
    </w:p>
    <w:p w14:paraId="42C99DA3" w14:textId="77777777" w:rsidR="001269A9" w:rsidRPr="00F16A29" w:rsidRDefault="001269A9" w:rsidP="001269A9">
      <w:pPr>
        <w:pStyle w:val="ListParagraph"/>
        <w:numPr>
          <w:ilvl w:val="0"/>
          <w:numId w:val="3"/>
        </w:numPr>
        <w:pBdr>
          <w:top w:val="single" w:sz="8" w:space="1" w:color="auto"/>
          <w:bottom w:val="single" w:sz="8" w:space="1" w:color="auto"/>
        </w:pBdr>
        <w:tabs>
          <w:tab w:val="left" w:pos="284"/>
          <w:tab w:val="left" w:pos="567"/>
        </w:tabs>
        <w:spacing w:before="60" w:after="60"/>
        <w:ind w:left="0" w:firstLine="0"/>
        <w:contextualSpacing w:val="0"/>
        <w:rPr>
          <w:rFonts w:cs="Arial"/>
          <w:b/>
          <w:sz w:val="20"/>
          <w:szCs w:val="20"/>
        </w:rPr>
      </w:pPr>
      <w:r w:rsidRPr="00F16A29">
        <w:rPr>
          <w:rFonts w:cs="Arial"/>
          <w:b/>
          <w:sz w:val="20"/>
          <w:szCs w:val="20"/>
        </w:rPr>
        <w:t>PIRKIMO OBJEKTAS</w:t>
      </w:r>
    </w:p>
    <w:p w14:paraId="6D27F172" w14:textId="7F39C03C" w:rsidR="001269A9" w:rsidRDefault="001269A9" w:rsidP="001269A9">
      <w:pPr>
        <w:pStyle w:val="ListParagraph"/>
        <w:numPr>
          <w:ilvl w:val="1"/>
          <w:numId w:val="3"/>
        </w:numPr>
        <w:tabs>
          <w:tab w:val="left" w:pos="567"/>
        </w:tabs>
        <w:spacing w:before="60" w:after="60"/>
        <w:ind w:left="0" w:firstLine="0"/>
        <w:jc w:val="both"/>
        <w:rPr>
          <w:rFonts w:cs="Arial"/>
          <w:sz w:val="20"/>
          <w:szCs w:val="20"/>
        </w:rPr>
      </w:pPr>
      <w:r w:rsidRPr="00F16A29">
        <w:rPr>
          <w:rFonts w:cs="Arial"/>
          <w:sz w:val="20"/>
          <w:szCs w:val="20"/>
        </w:rPr>
        <w:t>Montuotojo nagės su dirželiais ir kietlydinio</w:t>
      </w:r>
      <w:r w:rsidR="00602DF5" w:rsidRPr="00F16A29">
        <w:rPr>
          <w:rFonts w:cs="Arial"/>
          <w:sz w:val="20"/>
          <w:szCs w:val="20"/>
        </w:rPr>
        <w:t xml:space="preserve"> plokštelėmis.</w:t>
      </w:r>
    </w:p>
    <w:p w14:paraId="29096E63" w14:textId="77777777" w:rsidR="00D37DAC" w:rsidRPr="00F16A29" w:rsidRDefault="00D37DAC" w:rsidP="00D37DAC">
      <w:pPr>
        <w:pStyle w:val="ListParagraph"/>
        <w:tabs>
          <w:tab w:val="left" w:pos="567"/>
        </w:tabs>
        <w:spacing w:before="60" w:after="60"/>
        <w:ind w:left="0" w:firstLine="0"/>
        <w:jc w:val="both"/>
        <w:rPr>
          <w:rFonts w:cs="Arial"/>
          <w:sz w:val="20"/>
          <w:szCs w:val="20"/>
        </w:rPr>
      </w:pPr>
    </w:p>
    <w:p w14:paraId="306685FF" w14:textId="77777777" w:rsidR="001269A9" w:rsidRPr="00F16A29" w:rsidRDefault="001269A9" w:rsidP="001269A9">
      <w:pPr>
        <w:pStyle w:val="ListParagraph"/>
        <w:numPr>
          <w:ilvl w:val="0"/>
          <w:numId w:val="3"/>
        </w:numPr>
        <w:pBdr>
          <w:top w:val="single" w:sz="8" w:space="1" w:color="auto"/>
          <w:bottom w:val="single" w:sz="8" w:space="1" w:color="auto"/>
        </w:pBdr>
        <w:tabs>
          <w:tab w:val="left" w:pos="284"/>
          <w:tab w:val="left" w:pos="567"/>
        </w:tabs>
        <w:spacing w:before="60" w:after="60"/>
        <w:ind w:left="0" w:firstLine="0"/>
        <w:contextualSpacing w:val="0"/>
        <w:rPr>
          <w:rFonts w:cs="Arial"/>
          <w:b/>
          <w:sz w:val="20"/>
          <w:szCs w:val="20"/>
        </w:rPr>
      </w:pPr>
      <w:bookmarkStart w:id="1" w:name="_Hlk22891334"/>
      <w:r w:rsidRPr="00F16A29">
        <w:rPr>
          <w:rFonts w:cs="Arial"/>
          <w:b/>
          <w:sz w:val="20"/>
          <w:szCs w:val="20"/>
        </w:rPr>
        <w:t>PIRKIMO OBJEKTO APIMTYS</w:t>
      </w:r>
    </w:p>
    <w:p w14:paraId="682F4A8C" w14:textId="7C0CF860" w:rsidR="001269A9" w:rsidRPr="00F16A29" w:rsidRDefault="00472C18" w:rsidP="001269A9">
      <w:pPr>
        <w:pStyle w:val="ListParagraph"/>
        <w:numPr>
          <w:ilvl w:val="1"/>
          <w:numId w:val="3"/>
        </w:numPr>
        <w:tabs>
          <w:tab w:val="left" w:pos="567"/>
        </w:tabs>
        <w:spacing w:before="60" w:after="60"/>
        <w:ind w:left="0" w:firstLine="0"/>
        <w:jc w:val="both"/>
        <w:rPr>
          <w:rFonts w:cs="Arial"/>
          <w:b/>
          <w:i/>
          <w:sz w:val="20"/>
          <w:szCs w:val="20"/>
        </w:rPr>
      </w:pPr>
      <w:bookmarkStart w:id="2" w:name="_Hlk22891301"/>
      <w:r w:rsidRPr="00F16A29">
        <w:rPr>
          <w:rFonts w:cs="Arial"/>
          <w:sz w:val="20"/>
          <w:szCs w:val="20"/>
        </w:rPr>
        <w:t>Preliminarūs Prekių kiekiai:</w:t>
      </w:r>
      <w:r w:rsidR="001269A9" w:rsidRPr="00F16A29">
        <w:rPr>
          <w:rFonts w:cs="Arial"/>
          <w:sz w:val="20"/>
          <w:szCs w:val="20"/>
        </w:rPr>
        <w:t xml:space="preserve"> </w:t>
      </w:r>
    </w:p>
    <w:p w14:paraId="794BBE90" w14:textId="77777777" w:rsidR="001269A9" w:rsidRPr="00F16A29" w:rsidRDefault="001269A9" w:rsidP="001269A9">
      <w:pPr>
        <w:pStyle w:val="ListParagraph"/>
        <w:tabs>
          <w:tab w:val="left" w:pos="540"/>
          <w:tab w:val="left" w:pos="567"/>
        </w:tabs>
        <w:spacing w:before="60" w:after="60"/>
        <w:ind w:left="0" w:firstLine="0"/>
        <w:jc w:val="right"/>
        <w:rPr>
          <w:rFonts w:cs="Arial"/>
          <w:i/>
          <w:iCs/>
          <w:sz w:val="20"/>
          <w:szCs w:val="20"/>
        </w:rPr>
      </w:pPr>
      <w:r w:rsidRPr="00F16A29">
        <w:rPr>
          <w:rFonts w:cs="Arial"/>
          <w:i/>
          <w:iCs/>
          <w:sz w:val="20"/>
          <w:szCs w:val="20"/>
        </w:rPr>
        <w:t>Lentelė Nr. 1</w:t>
      </w:r>
    </w:p>
    <w:tbl>
      <w:tblPr>
        <w:tblStyle w:val="TableGrid"/>
        <w:tblW w:w="0" w:type="auto"/>
        <w:tblLook w:val="04A0" w:firstRow="1" w:lastRow="0" w:firstColumn="1" w:lastColumn="0" w:noHBand="0" w:noVBand="1"/>
      </w:tblPr>
      <w:tblGrid>
        <w:gridCol w:w="535"/>
        <w:gridCol w:w="5751"/>
        <w:gridCol w:w="3342"/>
      </w:tblGrid>
      <w:tr w:rsidR="00BC4A5E" w:rsidRPr="00F16A29" w14:paraId="3BC53B79" w14:textId="77777777" w:rsidTr="00BC4A5E">
        <w:trPr>
          <w:trHeight w:val="609"/>
        </w:trPr>
        <w:tc>
          <w:tcPr>
            <w:tcW w:w="535" w:type="dxa"/>
            <w:shd w:val="clear" w:color="auto" w:fill="EDEDED" w:themeFill="accent3" w:themeFillTint="33"/>
          </w:tcPr>
          <w:bookmarkEnd w:id="1"/>
          <w:bookmarkEnd w:id="2"/>
          <w:p w14:paraId="0D61DD6C" w14:textId="0B63F303" w:rsidR="00BC4A5E" w:rsidRPr="00F16A29" w:rsidRDefault="00BC4A5E" w:rsidP="00FC12CC">
            <w:pPr>
              <w:pStyle w:val="ListParagraph"/>
              <w:tabs>
                <w:tab w:val="left" w:pos="540"/>
              </w:tabs>
              <w:spacing w:before="60" w:after="60"/>
              <w:ind w:left="0" w:firstLine="0"/>
              <w:jc w:val="center"/>
              <w:rPr>
                <w:rFonts w:cs="Arial"/>
                <w:b/>
              </w:rPr>
            </w:pPr>
            <w:r w:rsidRPr="00F16A29">
              <w:rPr>
                <w:rFonts w:cs="Arial"/>
                <w:b/>
              </w:rPr>
              <w:t>Eil. Nr.</w:t>
            </w:r>
          </w:p>
        </w:tc>
        <w:tc>
          <w:tcPr>
            <w:tcW w:w="5751" w:type="dxa"/>
            <w:shd w:val="clear" w:color="auto" w:fill="EDEDED" w:themeFill="accent3" w:themeFillTint="33"/>
            <w:vAlign w:val="center"/>
          </w:tcPr>
          <w:p w14:paraId="01979504" w14:textId="053996FB" w:rsidR="00BC4A5E" w:rsidRPr="00F16A29" w:rsidRDefault="00BC4A5E" w:rsidP="00FC12CC">
            <w:pPr>
              <w:pStyle w:val="ListParagraph"/>
              <w:tabs>
                <w:tab w:val="left" w:pos="540"/>
              </w:tabs>
              <w:spacing w:before="60" w:after="60"/>
              <w:ind w:left="0" w:firstLine="0"/>
              <w:jc w:val="center"/>
              <w:rPr>
                <w:rFonts w:cs="Arial"/>
                <w:b/>
              </w:rPr>
            </w:pPr>
            <w:r w:rsidRPr="00F16A29">
              <w:rPr>
                <w:rFonts w:cs="Arial"/>
                <w:b/>
              </w:rPr>
              <w:t>Prekės pavadinimas</w:t>
            </w:r>
          </w:p>
        </w:tc>
        <w:tc>
          <w:tcPr>
            <w:tcW w:w="3342" w:type="dxa"/>
            <w:shd w:val="clear" w:color="auto" w:fill="EDEDED" w:themeFill="accent3" w:themeFillTint="33"/>
            <w:vAlign w:val="center"/>
          </w:tcPr>
          <w:p w14:paraId="2F3C6A42" w14:textId="189D0B53" w:rsidR="00BC4A5E" w:rsidRPr="00F16A29" w:rsidRDefault="00BC4A5E" w:rsidP="00FC12CC">
            <w:pPr>
              <w:pStyle w:val="ListParagraph"/>
              <w:tabs>
                <w:tab w:val="left" w:pos="540"/>
              </w:tabs>
              <w:spacing w:before="60" w:after="60"/>
              <w:ind w:left="0" w:firstLine="0"/>
              <w:jc w:val="center"/>
              <w:rPr>
                <w:rFonts w:cs="Arial"/>
                <w:b/>
              </w:rPr>
            </w:pPr>
            <w:r w:rsidRPr="00F16A29">
              <w:rPr>
                <w:rFonts w:cs="Arial"/>
                <w:b/>
              </w:rPr>
              <w:t>Preliminarus Prekių kiekis Sutarties galiojimo laikotarpiu, poros*</w:t>
            </w:r>
          </w:p>
        </w:tc>
      </w:tr>
      <w:tr w:rsidR="00BC4A5E" w:rsidRPr="00F16A29" w14:paraId="7A40BA44" w14:textId="77777777" w:rsidTr="00BC4A5E">
        <w:tc>
          <w:tcPr>
            <w:tcW w:w="535" w:type="dxa"/>
          </w:tcPr>
          <w:p w14:paraId="66791106" w14:textId="34C848D1" w:rsidR="00BC4A5E" w:rsidRPr="00F16A29" w:rsidRDefault="00BC4A5E" w:rsidP="00FC12CC">
            <w:pPr>
              <w:pStyle w:val="ListParagraph"/>
              <w:tabs>
                <w:tab w:val="left" w:pos="540"/>
              </w:tabs>
              <w:spacing w:before="60" w:after="60"/>
              <w:ind w:left="0" w:firstLine="0"/>
              <w:rPr>
                <w:rFonts w:cs="Arial"/>
              </w:rPr>
            </w:pPr>
            <w:r w:rsidRPr="00F16A29">
              <w:rPr>
                <w:rFonts w:cs="Arial"/>
              </w:rPr>
              <w:t>1.</w:t>
            </w:r>
          </w:p>
        </w:tc>
        <w:tc>
          <w:tcPr>
            <w:tcW w:w="5751" w:type="dxa"/>
          </w:tcPr>
          <w:p w14:paraId="4083DB90" w14:textId="7E784196" w:rsidR="00BC4A5E" w:rsidRPr="00F16A29" w:rsidRDefault="00BC4A5E" w:rsidP="00FC12CC">
            <w:pPr>
              <w:pStyle w:val="ListParagraph"/>
              <w:tabs>
                <w:tab w:val="left" w:pos="540"/>
              </w:tabs>
              <w:spacing w:before="60" w:after="60"/>
              <w:ind w:left="0" w:firstLine="0"/>
              <w:rPr>
                <w:rFonts w:cs="Arial"/>
              </w:rPr>
            </w:pPr>
            <w:r w:rsidRPr="00F16A29">
              <w:rPr>
                <w:rFonts w:cs="Arial"/>
              </w:rPr>
              <w:t>Montuotojo nagės su dirželiais ir kietlydinio plokštelėmis (keturios fiksavimo padėtys)</w:t>
            </w:r>
          </w:p>
        </w:tc>
        <w:tc>
          <w:tcPr>
            <w:tcW w:w="3342" w:type="dxa"/>
          </w:tcPr>
          <w:p w14:paraId="1D8B0B64" w14:textId="0F484CEC" w:rsidR="00BC4A5E" w:rsidRPr="00F16A29" w:rsidRDefault="000A1C9E" w:rsidP="00FC12CC">
            <w:pPr>
              <w:pStyle w:val="ListParagraph"/>
              <w:tabs>
                <w:tab w:val="left" w:pos="540"/>
              </w:tabs>
              <w:spacing w:before="60" w:after="60"/>
              <w:ind w:left="0" w:firstLine="0"/>
              <w:jc w:val="center"/>
              <w:rPr>
                <w:rFonts w:cs="Arial"/>
              </w:rPr>
            </w:pPr>
            <w:r w:rsidRPr="00F16A29">
              <w:rPr>
                <w:rFonts w:cs="Arial"/>
              </w:rPr>
              <w:t>76</w:t>
            </w:r>
          </w:p>
        </w:tc>
      </w:tr>
      <w:tr w:rsidR="00BC4A5E" w:rsidRPr="00F16A29" w14:paraId="6A9F085F" w14:textId="77777777" w:rsidTr="00BC4A5E">
        <w:tc>
          <w:tcPr>
            <w:tcW w:w="535" w:type="dxa"/>
          </w:tcPr>
          <w:p w14:paraId="02BF811C" w14:textId="101CEB13" w:rsidR="00BC4A5E" w:rsidRPr="00F16A29" w:rsidRDefault="00BC4A5E" w:rsidP="00FC12CC">
            <w:pPr>
              <w:pStyle w:val="ListParagraph"/>
              <w:tabs>
                <w:tab w:val="left" w:pos="540"/>
              </w:tabs>
              <w:spacing w:before="60" w:after="60"/>
              <w:ind w:left="0" w:firstLine="0"/>
              <w:rPr>
                <w:rFonts w:cs="Arial"/>
              </w:rPr>
            </w:pPr>
            <w:r w:rsidRPr="00F16A29">
              <w:rPr>
                <w:rFonts w:cs="Arial"/>
              </w:rPr>
              <w:t>2.</w:t>
            </w:r>
          </w:p>
        </w:tc>
        <w:tc>
          <w:tcPr>
            <w:tcW w:w="5751" w:type="dxa"/>
          </w:tcPr>
          <w:p w14:paraId="6D732BF6" w14:textId="4D8F04FF" w:rsidR="00BC4A5E" w:rsidRPr="00F16A29" w:rsidRDefault="00BC4A5E" w:rsidP="00FC12CC">
            <w:pPr>
              <w:pStyle w:val="ListParagraph"/>
              <w:tabs>
                <w:tab w:val="left" w:pos="540"/>
              </w:tabs>
              <w:spacing w:before="60" w:after="60"/>
              <w:ind w:left="0" w:firstLine="0"/>
              <w:rPr>
                <w:rFonts w:cs="Arial"/>
              </w:rPr>
            </w:pPr>
            <w:r w:rsidRPr="00F16A29">
              <w:rPr>
                <w:rFonts w:cs="Arial"/>
              </w:rPr>
              <w:t>Papildomos montuotojo nagių kietlydinio plokštelės</w:t>
            </w:r>
          </w:p>
        </w:tc>
        <w:tc>
          <w:tcPr>
            <w:tcW w:w="3342" w:type="dxa"/>
          </w:tcPr>
          <w:p w14:paraId="766A6484" w14:textId="10391EAA" w:rsidR="00BC4A5E" w:rsidRPr="00F16A29" w:rsidRDefault="000A1C9E" w:rsidP="00FC12CC">
            <w:pPr>
              <w:pStyle w:val="ListParagraph"/>
              <w:tabs>
                <w:tab w:val="left" w:pos="540"/>
              </w:tabs>
              <w:spacing w:before="60" w:after="60"/>
              <w:ind w:left="0" w:firstLine="0"/>
              <w:jc w:val="center"/>
              <w:rPr>
                <w:rFonts w:cs="Arial"/>
              </w:rPr>
            </w:pPr>
            <w:r w:rsidRPr="00F16A29">
              <w:rPr>
                <w:rFonts w:cs="Arial"/>
              </w:rPr>
              <w:t>32</w:t>
            </w:r>
          </w:p>
        </w:tc>
      </w:tr>
    </w:tbl>
    <w:p w14:paraId="6D874BF8" w14:textId="77777777" w:rsidR="00602DF5" w:rsidRPr="00F16A29" w:rsidRDefault="00602DF5" w:rsidP="00602DF5">
      <w:pPr>
        <w:tabs>
          <w:tab w:val="left" w:pos="567"/>
        </w:tabs>
        <w:spacing w:before="60" w:after="60"/>
        <w:ind w:firstLine="0"/>
        <w:jc w:val="both"/>
        <w:rPr>
          <w:rFonts w:cs="Arial"/>
          <w:i/>
          <w:iCs/>
          <w:sz w:val="20"/>
          <w:szCs w:val="20"/>
        </w:rPr>
      </w:pPr>
      <w:r w:rsidRPr="00F16A29">
        <w:rPr>
          <w:rFonts w:cs="Arial"/>
          <w:i/>
          <w:iCs/>
          <w:sz w:val="20"/>
          <w:szCs w:val="20"/>
        </w:rPr>
        <w:t>* Nurodytas preliminarus Prekių kiekis. Sutarties galiojimo laikotarpiu Pirkėjas turi teisę koreguoti perkamų Prekių kiekį, neviršijant Sutartyje nurodytos maksimalios Sutarties kainos. Pirkėjas neįsipareigoja išpirkti viso Prekių kiekio ar bet kokios jų dalies.</w:t>
      </w:r>
    </w:p>
    <w:p w14:paraId="7A7A6060" w14:textId="77777777" w:rsidR="00602DF5" w:rsidRPr="00F16A29" w:rsidRDefault="00602DF5" w:rsidP="00602DF5">
      <w:pPr>
        <w:tabs>
          <w:tab w:val="left" w:pos="567"/>
        </w:tabs>
        <w:spacing w:before="60" w:after="60"/>
        <w:ind w:firstLine="0"/>
        <w:jc w:val="both"/>
        <w:rPr>
          <w:rFonts w:cs="Arial"/>
          <w:i/>
          <w:iCs/>
          <w:sz w:val="20"/>
          <w:szCs w:val="20"/>
        </w:rPr>
      </w:pPr>
    </w:p>
    <w:p w14:paraId="43D049AC" w14:textId="6586D3C0" w:rsidR="00602DF5" w:rsidRPr="00F16A29" w:rsidRDefault="00602DF5" w:rsidP="00602DF5">
      <w:pPr>
        <w:tabs>
          <w:tab w:val="left" w:pos="567"/>
        </w:tabs>
        <w:spacing w:before="60" w:after="60"/>
        <w:ind w:firstLine="0"/>
        <w:jc w:val="both"/>
        <w:rPr>
          <w:rFonts w:cs="Arial"/>
          <w:sz w:val="20"/>
          <w:szCs w:val="20"/>
        </w:rPr>
      </w:pPr>
      <w:r w:rsidRPr="66FDB095">
        <w:rPr>
          <w:rFonts w:cs="Arial"/>
          <w:sz w:val="20"/>
          <w:szCs w:val="20"/>
        </w:rPr>
        <w:t>3.</w:t>
      </w:r>
      <w:r w:rsidR="005E2E9D" w:rsidRPr="66FDB095">
        <w:rPr>
          <w:rFonts w:cs="Arial"/>
          <w:sz w:val="20"/>
          <w:szCs w:val="20"/>
        </w:rPr>
        <w:t>2</w:t>
      </w:r>
      <w:r w:rsidRPr="66FDB095">
        <w:rPr>
          <w:rFonts w:cs="Arial"/>
          <w:sz w:val="20"/>
          <w:szCs w:val="20"/>
        </w:rPr>
        <w:t>.</w:t>
      </w:r>
      <w:r>
        <w:tab/>
      </w:r>
      <w:r w:rsidRPr="66FDB095">
        <w:rPr>
          <w:rFonts w:cs="Arial"/>
          <w:sz w:val="20"/>
          <w:szCs w:val="20"/>
        </w:rPr>
        <w:t xml:space="preserve">Esant poreikiui, Pirkėjas gali įsigyti </w:t>
      </w:r>
      <w:r w:rsidR="645812F5" w:rsidRPr="66FDB095">
        <w:rPr>
          <w:rFonts w:cs="Arial"/>
          <w:sz w:val="20"/>
          <w:szCs w:val="20"/>
        </w:rPr>
        <w:t>T</w:t>
      </w:r>
      <w:r w:rsidRPr="66FDB095">
        <w:rPr>
          <w:rFonts w:cs="Arial"/>
          <w:sz w:val="20"/>
          <w:szCs w:val="20"/>
        </w:rPr>
        <w:t xml:space="preserve">echninėje specifikacijoje ar </w:t>
      </w:r>
      <w:r w:rsidR="55EC28AF" w:rsidRPr="66FDB095">
        <w:rPr>
          <w:rFonts w:cs="Arial"/>
          <w:sz w:val="20"/>
          <w:szCs w:val="20"/>
        </w:rPr>
        <w:t>P</w:t>
      </w:r>
      <w:r w:rsidRPr="66FDB095">
        <w:rPr>
          <w:rFonts w:cs="Arial"/>
          <w:sz w:val="20"/>
          <w:szCs w:val="20"/>
        </w:rPr>
        <w:t xml:space="preserve">rekių sąraše nenurodytų, tačiau su </w:t>
      </w:r>
      <w:r w:rsidR="245DC189" w:rsidRPr="66FDB095">
        <w:rPr>
          <w:rFonts w:cs="Arial"/>
          <w:sz w:val="20"/>
          <w:szCs w:val="20"/>
        </w:rPr>
        <w:t>P</w:t>
      </w:r>
      <w:r w:rsidRPr="66FDB095">
        <w:rPr>
          <w:rFonts w:cs="Arial"/>
          <w:sz w:val="20"/>
          <w:szCs w:val="20"/>
        </w:rPr>
        <w:t>irkimo objektu susijusių prekių, neviršijant 10 procentų ribos nuo pradinės sutarties vertės.</w:t>
      </w:r>
    </w:p>
    <w:p w14:paraId="15C8DD05" w14:textId="77777777" w:rsidR="001269A9" w:rsidRPr="00F16A29" w:rsidRDefault="001269A9" w:rsidP="001269A9">
      <w:pPr>
        <w:tabs>
          <w:tab w:val="left" w:pos="567"/>
        </w:tabs>
        <w:spacing w:before="60" w:after="60"/>
        <w:ind w:firstLine="0"/>
        <w:jc w:val="both"/>
        <w:rPr>
          <w:rFonts w:cs="Arial"/>
          <w:i/>
          <w:sz w:val="20"/>
          <w:szCs w:val="20"/>
        </w:rPr>
      </w:pPr>
    </w:p>
    <w:p w14:paraId="55D3BCE4" w14:textId="77777777" w:rsidR="001269A9" w:rsidRPr="00F16A29" w:rsidRDefault="001269A9" w:rsidP="001269A9">
      <w:pPr>
        <w:pStyle w:val="ListParagraph"/>
        <w:numPr>
          <w:ilvl w:val="0"/>
          <w:numId w:val="3"/>
        </w:numPr>
        <w:pBdr>
          <w:top w:val="single" w:sz="8" w:space="1" w:color="auto"/>
          <w:bottom w:val="single" w:sz="8" w:space="1" w:color="auto"/>
        </w:pBdr>
        <w:tabs>
          <w:tab w:val="left" w:pos="284"/>
          <w:tab w:val="left" w:pos="567"/>
        </w:tabs>
        <w:spacing w:before="60" w:after="60"/>
        <w:ind w:left="0" w:firstLine="0"/>
        <w:contextualSpacing w:val="0"/>
      </w:pPr>
      <w:r w:rsidRPr="00F16A29">
        <w:rPr>
          <w:rFonts w:cs="Arial"/>
          <w:b/>
          <w:sz w:val="20"/>
          <w:szCs w:val="20"/>
        </w:rPr>
        <w:t>SUTARTINIŲ ĮSIPAREIGOJIMŲ VYKDYMO VIETA</w:t>
      </w:r>
    </w:p>
    <w:p w14:paraId="3A60A17B" w14:textId="77777777" w:rsidR="00602DF5" w:rsidRPr="00F16A29" w:rsidRDefault="00602DF5" w:rsidP="00602DF5">
      <w:pPr>
        <w:pStyle w:val="ListParagraph"/>
        <w:numPr>
          <w:ilvl w:val="1"/>
          <w:numId w:val="3"/>
        </w:numPr>
        <w:tabs>
          <w:tab w:val="left" w:pos="0"/>
          <w:tab w:val="left" w:pos="142"/>
          <w:tab w:val="left" w:pos="567"/>
        </w:tabs>
        <w:spacing w:before="60" w:after="60"/>
        <w:jc w:val="both"/>
        <w:rPr>
          <w:rStyle w:val="Laukeliai"/>
          <w:szCs w:val="20"/>
        </w:rPr>
      </w:pPr>
      <w:r w:rsidRPr="00F16A29">
        <w:rPr>
          <w:rStyle w:val="Laukeliai"/>
          <w:szCs w:val="20"/>
        </w:rPr>
        <w:t>Prekės turi būti pristatomos į Pirkėjo sandėlį, adresu Martinavos g. 8, Martinavos km., Karmėlavos sen-ja, Kauno r. sav., LT 54475.</w:t>
      </w:r>
    </w:p>
    <w:p w14:paraId="281FCBAB" w14:textId="704937B1" w:rsidR="00602DF5" w:rsidRPr="00F16A29" w:rsidRDefault="00602DF5" w:rsidP="66FDB095">
      <w:pPr>
        <w:pStyle w:val="ListParagraph"/>
        <w:numPr>
          <w:ilvl w:val="1"/>
          <w:numId w:val="3"/>
        </w:numPr>
        <w:tabs>
          <w:tab w:val="left" w:pos="0"/>
          <w:tab w:val="left" w:pos="142"/>
          <w:tab w:val="left" w:pos="567"/>
        </w:tabs>
        <w:spacing w:before="60" w:after="60"/>
        <w:jc w:val="both"/>
        <w:rPr>
          <w:rStyle w:val="Laukeliai"/>
        </w:rPr>
      </w:pPr>
      <w:r w:rsidRPr="66FDB095">
        <w:rPr>
          <w:rStyle w:val="Laukeliai"/>
        </w:rPr>
        <w:t xml:space="preserve">Pasikeitus sandėlio vietai </w:t>
      </w:r>
      <w:r w:rsidR="30D91207" w:rsidRPr="66FDB095">
        <w:rPr>
          <w:rStyle w:val="Laukeliai"/>
        </w:rPr>
        <w:t>Pirkėjas įsiapreigoja informuoti</w:t>
      </w:r>
      <w:r w:rsidRPr="66FDB095">
        <w:rPr>
          <w:rStyle w:val="Laukeliai"/>
        </w:rPr>
        <w:t xml:space="preserve"> Tiekėj</w:t>
      </w:r>
      <w:r w:rsidR="5F44AF18" w:rsidRPr="66FDB095">
        <w:rPr>
          <w:rStyle w:val="Laukeliai"/>
        </w:rPr>
        <w:t>ą</w:t>
      </w:r>
      <w:r w:rsidRPr="66FDB095">
        <w:rPr>
          <w:rStyle w:val="Laukeliai"/>
        </w:rPr>
        <w:t xml:space="preserve"> ne vėliau nei per 5 (penkias) d. d. apie naują pristatymo adresą.</w:t>
      </w:r>
    </w:p>
    <w:p w14:paraId="629625B2" w14:textId="0E93984B" w:rsidR="00602DF5" w:rsidRPr="00F16A29" w:rsidRDefault="00602DF5" w:rsidP="00602DF5">
      <w:pPr>
        <w:pStyle w:val="ListParagraph"/>
        <w:numPr>
          <w:ilvl w:val="1"/>
          <w:numId w:val="3"/>
        </w:numPr>
        <w:tabs>
          <w:tab w:val="left" w:pos="0"/>
          <w:tab w:val="left" w:pos="142"/>
          <w:tab w:val="left" w:pos="567"/>
        </w:tabs>
        <w:spacing w:before="60" w:after="60"/>
        <w:jc w:val="both"/>
        <w:rPr>
          <w:rStyle w:val="Laukeliai"/>
          <w:szCs w:val="20"/>
        </w:rPr>
      </w:pPr>
      <w:r w:rsidRPr="00F16A29">
        <w:rPr>
          <w:rStyle w:val="Laukeliai"/>
          <w:szCs w:val="20"/>
        </w:rPr>
        <w:t>Tikslus Prekių pristatymo adresas nurodomas Užsakyme.</w:t>
      </w:r>
    </w:p>
    <w:p w14:paraId="5089BEE8" w14:textId="77777777" w:rsidR="00602DF5" w:rsidRPr="00F16A29" w:rsidRDefault="00602DF5" w:rsidP="00602DF5">
      <w:pPr>
        <w:pStyle w:val="ListParagraph"/>
        <w:tabs>
          <w:tab w:val="left" w:pos="0"/>
          <w:tab w:val="left" w:pos="142"/>
          <w:tab w:val="left" w:pos="567"/>
        </w:tabs>
        <w:spacing w:before="60" w:after="60"/>
        <w:ind w:left="0" w:firstLine="0"/>
        <w:jc w:val="both"/>
        <w:rPr>
          <w:rStyle w:val="Laukeliai"/>
          <w:szCs w:val="20"/>
        </w:rPr>
      </w:pPr>
    </w:p>
    <w:p w14:paraId="703F11E2" w14:textId="77777777" w:rsidR="001269A9" w:rsidRPr="00F16A29" w:rsidRDefault="001269A9" w:rsidP="001269A9">
      <w:pPr>
        <w:pStyle w:val="ListParagraph"/>
        <w:numPr>
          <w:ilvl w:val="0"/>
          <w:numId w:val="3"/>
        </w:numPr>
        <w:pBdr>
          <w:top w:val="single" w:sz="8" w:space="1" w:color="auto"/>
          <w:bottom w:val="single" w:sz="8" w:space="1" w:color="auto"/>
        </w:pBdr>
        <w:tabs>
          <w:tab w:val="left" w:pos="284"/>
          <w:tab w:val="left" w:pos="567"/>
        </w:tabs>
        <w:spacing w:before="60" w:after="60"/>
        <w:ind w:left="0" w:firstLine="0"/>
        <w:contextualSpacing w:val="0"/>
        <w:rPr>
          <w:rFonts w:cs="Arial"/>
          <w:b/>
          <w:sz w:val="20"/>
          <w:szCs w:val="20"/>
        </w:rPr>
      </w:pPr>
      <w:r w:rsidRPr="00F16A29">
        <w:rPr>
          <w:rFonts w:cs="Arial"/>
          <w:b/>
          <w:sz w:val="20"/>
          <w:szCs w:val="20"/>
        </w:rPr>
        <w:t>REIKALAVIMAI PIRKIMO OBJEKTUI</w:t>
      </w:r>
    </w:p>
    <w:p w14:paraId="3E9E02B0" w14:textId="77777777" w:rsidR="001269A9" w:rsidRPr="00F16A29" w:rsidRDefault="001269A9" w:rsidP="001269A9">
      <w:pPr>
        <w:pStyle w:val="ListParagraph"/>
        <w:numPr>
          <w:ilvl w:val="1"/>
          <w:numId w:val="3"/>
        </w:numPr>
        <w:pBdr>
          <w:bottom w:val="single" w:sz="8" w:space="1" w:color="auto"/>
          <w:between w:val="single" w:sz="12" w:space="1" w:color="auto"/>
        </w:pBdr>
        <w:tabs>
          <w:tab w:val="left" w:pos="72"/>
          <w:tab w:val="left" w:pos="567"/>
        </w:tabs>
        <w:spacing w:before="60" w:after="60"/>
        <w:ind w:left="0" w:firstLine="0"/>
        <w:rPr>
          <w:rFonts w:eastAsia="Calibri" w:cs="Arial"/>
          <w:sz w:val="20"/>
          <w:szCs w:val="20"/>
        </w:rPr>
      </w:pPr>
      <w:r w:rsidRPr="00F16A29">
        <w:rPr>
          <w:rFonts w:eastAsia="Calibri" w:cs="Arial"/>
          <w:b/>
          <w:sz w:val="20"/>
          <w:szCs w:val="20"/>
        </w:rPr>
        <w:t>Pirkimo objekto aprašymas</w:t>
      </w:r>
    </w:p>
    <w:p w14:paraId="4ED9EFE1" w14:textId="3BFD8613" w:rsidR="001269A9" w:rsidRPr="00F16A29" w:rsidRDefault="001269A9" w:rsidP="001269A9">
      <w:pPr>
        <w:pStyle w:val="ListParagraph"/>
        <w:numPr>
          <w:ilvl w:val="2"/>
          <w:numId w:val="9"/>
        </w:numPr>
        <w:tabs>
          <w:tab w:val="left" w:pos="567"/>
          <w:tab w:val="left" w:pos="709"/>
        </w:tabs>
        <w:spacing w:before="60" w:after="60"/>
        <w:ind w:left="0" w:firstLine="0"/>
        <w:jc w:val="both"/>
        <w:rPr>
          <w:rFonts w:cs="Arial"/>
          <w:bCs/>
          <w:sz w:val="20"/>
          <w:szCs w:val="20"/>
        </w:rPr>
      </w:pPr>
      <w:r w:rsidRPr="00F16A29">
        <w:rPr>
          <w:rFonts w:eastAsia="Calibri" w:cs="Arial"/>
          <w:sz w:val="20"/>
          <w:szCs w:val="20"/>
        </w:rPr>
        <w:t xml:space="preserve"> </w:t>
      </w:r>
      <w:r w:rsidRPr="00F16A29">
        <w:rPr>
          <w:rFonts w:cs="Arial"/>
          <w:bCs/>
          <w:sz w:val="20"/>
          <w:szCs w:val="20"/>
        </w:rPr>
        <w:t>Prekių techniniai reikalavimai:</w:t>
      </w:r>
    </w:p>
    <w:p w14:paraId="67A2D7C6" w14:textId="71ACCE32" w:rsidR="00472C18" w:rsidRPr="00F16A29" w:rsidRDefault="001269A9" w:rsidP="00EE3368">
      <w:pPr>
        <w:pStyle w:val="ListParagraph"/>
        <w:tabs>
          <w:tab w:val="left" w:pos="567"/>
        </w:tabs>
        <w:spacing w:before="60" w:after="60"/>
        <w:ind w:left="0" w:firstLine="0"/>
        <w:contextualSpacing w:val="0"/>
        <w:jc w:val="right"/>
        <w:rPr>
          <w:rFonts w:cs="Arial"/>
          <w:i/>
          <w:iCs/>
          <w:sz w:val="20"/>
          <w:szCs w:val="20"/>
        </w:rPr>
      </w:pPr>
      <w:r w:rsidRPr="00F16A29">
        <w:rPr>
          <w:rFonts w:cs="Arial"/>
          <w:i/>
          <w:iCs/>
          <w:sz w:val="20"/>
          <w:szCs w:val="20"/>
        </w:rPr>
        <w:t>Lentelė Nr. 2</w:t>
      </w:r>
    </w:p>
    <w:tbl>
      <w:tblPr>
        <w:tblW w:w="4927" w:type="pct"/>
        <w:tblCellSpacing w:w="0" w:type="dxa"/>
        <w:shd w:val="clear" w:color="auto" w:fill="FFFFFF"/>
        <w:tblCellMar>
          <w:left w:w="0" w:type="dxa"/>
          <w:right w:w="0" w:type="dxa"/>
        </w:tblCellMar>
        <w:tblLook w:val="04A0" w:firstRow="1" w:lastRow="0" w:firstColumn="1" w:lastColumn="0" w:noHBand="0" w:noVBand="1"/>
      </w:tblPr>
      <w:tblGrid>
        <w:gridCol w:w="9638"/>
      </w:tblGrid>
      <w:tr w:rsidR="00440DFC" w:rsidRPr="00F16A29" w14:paraId="4AFF1BD4" w14:textId="77777777" w:rsidTr="00440DFC">
        <w:trPr>
          <w:tblCellSpacing w:w="0" w:type="dxa"/>
        </w:trPr>
        <w:tc>
          <w:tcPr>
            <w:tcW w:w="5000" w:type="pct"/>
            <w:shd w:val="clear" w:color="auto" w:fill="FFFFFF" w:themeFill="background1"/>
          </w:tcPr>
          <w:tbl>
            <w:tblPr>
              <w:tblStyle w:val="TableGrid5"/>
              <w:tblpPr w:leftFromText="180" w:rightFromText="180" w:vertAnchor="text" w:tblpY="1"/>
              <w:tblOverlap w:val="never"/>
              <w:tblW w:w="9634" w:type="dxa"/>
              <w:tblLook w:val="04A0" w:firstRow="1" w:lastRow="0" w:firstColumn="1" w:lastColumn="0" w:noHBand="0" w:noVBand="1"/>
            </w:tblPr>
            <w:tblGrid>
              <w:gridCol w:w="631"/>
              <w:gridCol w:w="2020"/>
              <w:gridCol w:w="6983"/>
            </w:tblGrid>
            <w:tr w:rsidR="006A46FC" w:rsidRPr="00F16A29" w14:paraId="53DB6A0D" w14:textId="264A7BB2" w:rsidTr="006A46FC">
              <w:tc>
                <w:tcPr>
                  <w:tcW w:w="631" w:type="dxa"/>
                  <w:vAlign w:val="center"/>
                </w:tcPr>
                <w:p w14:paraId="50A71F81" w14:textId="77777777" w:rsidR="006A46FC" w:rsidRPr="00F16A29" w:rsidRDefault="006A46FC" w:rsidP="00FA5BF6">
                  <w:pPr>
                    <w:tabs>
                      <w:tab w:val="left" w:pos="567"/>
                    </w:tabs>
                    <w:spacing w:before="60" w:after="60"/>
                    <w:ind w:left="-120" w:firstLine="0"/>
                    <w:jc w:val="center"/>
                    <w:rPr>
                      <w:rFonts w:cs="Arial"/>
                      <w:b/>
                    </w:rPr>
                  </w:pPr>
                  <w:r w:rsidRPr="00F16A29">
                    <w:rPr>
                      <w:rFonts w:cs="Arial"/>
                      <w:b/>
                    </w:rPr>
                    <w:t>Eil. Nr.</w:t>
                  </w:r>
                </w:p>
              </w:tc>
              <w:tc>
                <w:tcPr>
                  <w:tcW w:w="2020" w:type="dxa"/>
                  <w:vAlign w:val="center"/>
                </w:tcPr>
                <w:p w14:paraId="15C375AA" w14:textId="77777777" w:rsidR="006A46FC" w:rsidRPr="00F16A29" w:rsidRDefault="006A46FC" w:rsidP="00FC12CC">
                  <w:pPr>
                    <w:tabs>
                      <w:tab w:val="left" w:pos="567"/>
                    </w:tabs>
                    <w:spacing w:before="60" w:after="60"/>
                    <w:ind w:firstLine="0"/>
                    <w:jc w:val="center"/>
                    <w:rPr>
                      <w:rFonts w:cs="Arial"/>
                      <w:b/>
                    </w:rPr>
                  </w:pPr>
                  <w:r w:rsidRPr="00F16A29">
                    <w:rPr>
                      <w:rFonts w:cs="Arial"/>
                      <w:b/>
                    </w:rPr>
                    <w:t>Prekės pavadinimas</w:t>
                  </w:r>
                </w:p>
              </w:tc>
              <w:tc>
                <w:tcPr>
                  <w:tcW w:w="6983" w:type="dxa"/>
                  <w:vAlign w:val="center"/>
                </w:tcPr>
                <w:p w14:paraId="6E2FD685" w14:textId="77777777" w:rsidR="006A46FC" w:rsidRPr="00F16A29" w:rsidRDefault="006A46FC" w:rsidP="00FC12CC">
                  <w:pPr>
                    <w:tabs>
                      <w:tab w:val="left" w:pos="567"/>
                    </w:tabs>
                    <w:spacing w:before="60" w:after="60"/>
                    <w:ind w:firstLine="0"/>
                    <w:jc w:val="center"/>
                    <w:rPr>
                      <w:rFonts w:cs="Arial"/>
                      <w:b/>
                      <w:color w:val="000000"/>
                    </w:rPr>
                  </w:pPr>
                  <w:r w:rsidRPr="00F16A29">
                    <w:rPr>
                      <w:rFonts w:cs="Arial"/>
                      <w:b/>
                      <w:color w:val="000000"/>
                    </w:rPr>
                    <w:t>Aprašymas, techniniai parametrai ir reikalavimai*</w:t>
                  </w:r>
                </w:p>
              </w:tc>
            </w:tr>
            <w:tr w:rsidR="006A46FC" w:rsidRPr="00F16A29" w14:paraId="5B7C567F" w14:textId="68B78788" w:rsidTr="006A46FC">
              <w:tc>
                <w:tcPr>
                  <w:tcW w:w="631" w:type="dxa"/>
                  <w:vAlign w:val="center"/>
                </w:tcPr>
                <w:p w14:paraId="238056CE" w14:textId="77777777" w:rsidR="006A46FC" w:rsidRPr="00F16A29" w:rsidRDefault="006A46FC" w:rsidP="00FC12CC">
                  <w:pPr>
                    <w:tabs>
                      <w:tab w:val="left" w:pos="567"/>
                    </w:tabs>
                    <w:spacing w:before="60" w:after="60"/>
                    <w:ind w:firstLine="0"/>
                    <w:jc w:val="center"/>
                    <w:rPr>
                      <w:rFonts w:cs="Arial"/>
                    </w:rPr>
                  </w:pPr>
                  <w:r w:rsidRPr="00F16A29">
                    <w:rPr>
                      <w:rFonts w:cs="Arial"/>
                    </w:rPr>
                    <w:t>1</w:t>
                  </w:r>
                </w:p>
              </w:tc>
              <w:tc>
                <w:tcPr>
                  <w:tcW w:w="2020" w:type="dxa"/>
                  <w:vAlign w:val="center"/>
                </w:tcPr>
                <w:p w14:paraId="0D8EEDC3" w14:textId="77F2DF2A" w:rsidR="006A46FC" w:rsidRPr="00F16A29" w:rsidRDefault="006A46FC" w:rsidP="00FC12CC">
                  <w:pPr>
                    <w:tabs>
                      <w:tab w:val="left" w:pos="567"/>
                    </w:tabs>
                    <w:spacing w:before="60" w:after="60"/>
                    <w:ind w:firstLine="0"/>
                    <w:jc w:val="both"/>
                    <w:rPr>
                      <w:rFonts w:cs="Arial"/>
                    </w:rPr>
                  </w:pPr>
                  <w:r w:rsidRPr="00F16A29">
                    <w:rPr>
                      <w:rFonts w:cs="Arial"/>
                    </w:rPr>
                    <w:t>Montuotojo nagės lipimui į 0,4-10 kV elektros oro linijų gelžbetonines trapecinio skerspjūvio atramas</w:t>
                  </w:r>
                </w:p>
              </w:tc>
              <w:tc>
                <w:tcPr>
                  <w:tcW w:w="6983" w:type="dxa"/>
                  <w:vAlign w:val="center"/>
                </w:tcPr>
                <w:p w14:paraId="4D9E48A9" w14:textId="0364DA7F" w:rsidR="006A46FC" w:rsidRPr="00F16A29" w:rsidRDefault="006A46FC" w:rsidP="00602DF5">
                  <w:pPr>
                    <w:pStyle w:val="ListParagraph"/>
                    <w:numPr>
                      <w:ilvl w:val="0"/>
                      <w:numId w:val="7"/>
                    </w:numPr>
                    <w:tabs>
                      <w:tab w:val="left" w:pos="174"/>
                    </w:tabs>
                    <w:spacing w:before="60" w:after="60"/>
                    <w:ind w:left="0" w:hanging="6"/>
                    <w:jc w:val="both"/>
                    <w:rPr>
                      <w:rFonts w:cs="Arial"/>
                    </w:rPr>
                  </w:pPr>
                  <w:r w:rsidRPr="00F16A29">
                    <w:rPr>
                      <w:rFonts w:cs="Arial"/>
                    </w:rPr>
                    <w:t>Skirtos lipimui į žemos ir vidutinės įtampos oro linijų gelžbetonines, trapecinio skerspjūvio atramas (0,4–10 kV ar lygiavertė paskirtis);</w:t>
                  </w:r>
                </w:p>
                <w:p w14:paraId="4C564E7D" w14:textId="77777777" w:rsidR="006A46FC" w:rsidRPr="00F16A29" w:rsidRDefault="006A46FC" w:rsidP="00602DF5">
                  <w:pPr>
                    <w:pStyle w:val="ListParagraph"/>
                    <w:numPr>
                      <w:ilvl w:val="0"/>
                      <w:numId w:val="7"/>
                    </w:numPr>
                    <w:tabs>
                      <w:tab w:val="left" w:pos="174"/>
                    </w:tabs>
                    <w:spacing w:before="60" w:after="60"/>
                    <w:ind w:left="0" w:firstLine="0"/>
                    <w:jc w:val="both"/>
                    <w:rPr>
                      <w:rFonts w:cs="Arial"/>
                    </w:rPr>
                  </w:pPr>
                  <w:r w:rsidRPr="2FEEDBFA">
                    <w:rPr>
                      <w:rFonts w:cs="Arial"/>
                    </w:rPr>
                    <w:t>Nagių modelis MNE-2 arba lygiavertės;</w:t>
                  </w:r>
                </w:p>
                <w:p w14:paraId="260DFC1C" w14:textId="51C9EE30" w:rsidR="006A46FC" w:rsidRPr="00F16A29" w:rsidRDefault="006A46FC" w:rsidP="00E9313E">
                  <w:pPr>
                    <w:pStyle w:val="ListParagraph"/>
                    <w:tabs>
                      <w:tab w:val="left" w:pos="174"/>
                    </w:tabs>
                    <w:spacing w:before="60" w:after="60"/>
                    <w:ind w:left="0" w:firstLine="0"/>
                    <w:jc w:val="both"/>
                    <w:rPr>
                      <w:rFonts w:cs="Arial"/>
                    </w:rPr>
                  </w:pPr>
                  <w:r w:rsidRPr="4E819DBF">
                    <w:rPr>
                      <w:rFonts w:cs="Arial"/>
                    </w:rPr>
                    <w:t>– Nagės turi turėti keturias fiksavimo padėtis, atitinkančias šiuos gabaritus:</w:t>
                  </w:r>
                </w:p>
                <w:p w14:paraId="018D8AD4" w14:textId="77777777" w:rsidR="006A46FC" w:rsidRPr="00F16A29" w:rsidRDefault="006A46FC" w:rsidP="00602DF5">
                  <w:pPr>
                    <w:pStyle w:val="ListParagraph"/>
                    <w:numPr>
                      <w:ilvl w:val="0"/>
                      <w:numId w:val="7"/>
                    </w:numPr>
                    <w:tabs>
                      <w:tab w:val="left" w:pos="174"/>
                    </w:tabs>
                    <w:spacing w:before="60" w:after="60"/>
                    <w:ind w:left="0" w:firstLine="0"/>
                    <w:jc w:val="both"/>
                    <w:rPr>
                      <w:rFonts w:cs="Arial"/>
                    </w:rPr>
                  </w:pPr>
                  <w:r w:rsidRPr="00F16A29">
                    <w:rPr>
                      <w:rFonts w:cs="Arial"/>
                    </w:rPr>
                    <w:t>Montuotojo nagių ilgis (A): nuo 545 ±5 mm iki 645 ±5 mm;</w:t>
                  </w:r>
                </w:p>
                <w:p w14:paraId="2E139386" w14:textId="565F1D12" w:rsidR="006A46FC" w:rsidRPr="00F16A29" w:rsidRDefault="006A46FC" w:rsidP="00602DF5">
                  <w:pPr>
                    <w:pStyle w:val="ListParagraph"/>
                    <w:numPr>
                      <w:ilvl w:val="0"/>
                      <w:numId w:val="7"/>
                    </w:numPr>
                    <w:tabs>
                      <w:tab w:val="left" w:pos="174"/>
                    </w:tabs>
                    <w:spacing w:before="60" w:after="60"/>
                    <w:ind w:left="-6" w:firstLine="0"/>
                    <w:jc w:val="both"/>
                    <w:rPr>
                      <w:rFonts w:cs="Arial"/>
                    </w:rPr>
                  </w:pPr>
                  <w:r w:rsidRPr="00F16A29">
                    <w:rPr>
                      <w:rFonts w:cs="Arial"/>
                    </w:rPr>
                    <w:t>Montuotojo nagių aukštis (H): nuo 137 ±5 mm iki 195 ±5 mm;</w:t>
                  </w:r>
                </w:p>
                <w:p w14:paraId="400F5179" w14:textId="19EB0C9D" w:rsidR="006A46FC" w:rsidRPr="00F16A29" w:rsidRDefault="006A46FC" w:rsidP="00602DF5">
                  <w:pPr>
                    <w:pStyle w:val="ListParagraph"/>
                    <w:numPr>
                      <w:ilvl w:val="0"/>
                      <w:numId w:val="7"/>
                    </w:numPr>
                    <w:tabs>
                      <w:tab w:val="left" w:pos="174"/>
                    </w:tabs>
                    <w:spacing w:before="60" w:after="60"/>
                    <w:ind w:left="0" w:firstLine="0"/>
                    <w:jc w:val="both"/>
                    <w:rPr>
                      <w:rFonts w:cs="Arial"/>
                    </w:rPr>
                  </w:pPr>
                  <w:r w:rsidRPr="00F16A29">
                    <w:rPr>
                      <w:rFonts w:cs="Arial"/>
                    </w:rPr>
                    <w:t>Atstumas tarp kietlydinio plokštelių (L): nuo 160 ±5 mm iki 265 ±5 mm;</w:t>
                  </w:r>
                </w:p>
                <w:p w14:paraId="26B5737A" w14:textId="694FAB0A" w:rsidR="006A46FC" w:rsidRPr="00F16A29" w:rsidRDefault="006A46FC" w:rsidP="00602DF5">
                  <w:pPr>
                    <w:pStyle w:val="ListParagraph"/>
                    <w:numPr>
                      <w:ilvl w:val="0"/>
                      <w:numId w:val="7"/>
                    </w:numPr>
                    <w:tabs>
                      <w:tab w:val="left" w:pos="174"/>
                    </w:tabs>
                    <w:spacing w:before="60" w:after="60"/>
                    <w:ind w:left="0" w:firstLine="0"/>
                    <w:jc w:val="both"/>
                    <w:rPr>
                      <w:rFonts w:cs="Arial"/>
                    </w:rPr>
                  </w:pPr>
                  <w:r w:rsidRPr="00F16A29">
                    <w:rPr>
                      <w:rFonts w:cs="Arial"/>
                    </w:rPr>
                    <w:lastRenderedPageBreak/>
                    <w:t>Nagės gabaritai turi būti reguliuojami perstatant ištraukiamą vamzdį vamzdyje ir fiksuojant jį apkaba, užtikrinant stabilumą visose keturiose fiksavimo pozicijose.</w:t>
                  </w:r>
                </w:p>
                <w:p w14:paraId="1A1BC951" w14:textId="30618DD4" w:rsidR="006A46FC" w:rsidRPr="00F16A29" w:rsidRDefault="006A46FC" w:rsidP="00602DF5">
                  <w:pPr>
                    <w:pStyle w:val="ListParagraph"/>
                    <w:numPr>
                      <w:ilvl w:val="0"/>
                      <w:numId w:val="7"/>
                    </w:numPr>
                    <w:tabs>
                      <w:tab w:val="left" w:pos="174"/>
                    </w:tabs>
                    <w:spacing w:before="60" w:after="60"/>
                    <w:ind w:left="0" w:firstLine="0"/>
                    <w:jc w:val="both"/>
                    <w:rPr>
                      <w:rFonts w:cs="Arial"/>
                    </w:rPr>
                  </w:pPr>
                  <w:r w:rsidRPr="00F16A29">
                    <w:rPr>
                      <w:rFonts w:cs="Arial"/>
                    </w:rPr>
                    <w:t>Vienos montuotojo nagės masė – ne didesnė kaip 2,8 kg;</w:t>
                  </w:r>
                </w:p>
                <w:p w14:paraId="3706F288" w14:textId="298AC6C6" w:rsidR="006A46FC" w:rsidRPr="00F16A29" w:rsidRDefault="006A46FC" w:rsidP="00602DF5">
                  <w:pPr>
                    <w:pStyle w:val="ListParagraph"/>
                    <w:numPr>
                      <w:ilvl w:val="0"/>
                      <w:numId w:val="7"/>
                    </w:numPr>
                    <w:tabs>
                      <w:tab w:val="left" w:pos="174"/>
                    </w:tabs>
                    <w:spacing w:before="60" w:after="60"/>
                    <w:ind w:left="0" w:firstLine="0"/>
                    <w:jc w:val="both"/>
                    <w:rPr>
                      <w:rFonts w:cs="Arial"/>
                    </w:rPr>
                  </w:pPr>
                  <w:r w:rsidRPr="00F16A29">
                    <w:rPr>
                      <w:rFonts w:cs="Arial"/>
                    </w:rPr>
                    <w:t>Montuotojo nagių metalinės konstrukcijos turi būti pagamintos iš konstrukcinio plieno, atitinkančio EN 10131 DC01, CEN ISO/TR 15608 plieno grupes arba lygiaverčius standartus.</w:t>
                  </w:r>
                </w:p>
                <w:p w14:paraId="20931789" w14:textId="11E367C1" w:rsidR="006A46FC" w:rsidRPr="00F16A29" w:rsidRDefault="006A46FC" w:rsidP="00602DF5">
                  <w:pPr>
                    <w:pStyle w:val="ListParagraph"/>
                    <w:numPr>
                      <w:ilvl w:val="0"/>
                      <w:numId w:val="7"/>
                    </w:numPr>
                    <w:tabs>
                      <w:tab w:val="left" w:pos="174"/>
                    </w:tabs>
                    <w:spacing w:before="60" w:after="60"/>
                    <w:ind w:left="0" w:firstLine="0"/>
                    <w:jc w:val="both"/>
                    <w:rPr>
                      <w:rFonts w:cs="Arial"/>
                    </w:rPr>
                  </w:pPr>
                  <w:r w:rsidRPr="00F16A29">
                    <w:rPr>
                      <w:rFonts w:cs="Arial"/>
                    </w:rPr>
                    <w:t>Konstrukcija turi turėti kietlydinio plokšteles su patikimu laikikliu.</w:t>
                  </w:r>
                </w:p>
                <w:p w14:paraId="45FAAB3A" w14:textId="5C101CA5" w:rsidR="006A46FC" w:rsidRPr="00F16A29" w:rsidRDefault="006A46FC" w:rsidP="00602DF5">
                  <w:pPr>
                    <w:pStyle w:val="ListParagraph"/>
                    <w:numPr>
                      <w:ilvl w:val="0"/>
                      <w:numId w:val="7"/>
                    </w:numPr>
                    <w:tabs>
                      <w:tab w:val="left" w:pos="174"/>
                    </w:tabs>
                    <w:spacing w:before="60" w:after="60"/>
                    <w:ind w:left="0" w:firstLine="0"/>
                    <w:jc w:val="both"/>
                    <w:rPr>
                      <w:rFonts w:cs="Arial"/>
                    </w:rPr>
                  </w:pPr>
                  <w:r w:rsidRPr="00F16A29">
                    <w:rPr>
                      <w:rFonts w:cs="Arial"/>
                    </w:rPr>
                    <w:t>Nagės turi būti padengtos korozijai atsparia apsaugine danga.</w:t>
                  </w:r>
                </w:p>
                <w:p w14:paraId="3C879C59" w14:textId="77777777" w:rsidR="006A46FC" w:rsidRPr="00F16A29" w:rsidRDefault="006A46FC" w:rsidP="00E9313E">
                  <w:pPr>
                    <w:pStyle w:val="ListParagraph"/>
                    <w:tabs>
                      <w:tab w:val="left" w:pos="174"/>
                    </w:tabs>
                    <w:spacing w:before="60" w:after="60"/>
                    <w:ind w:left="0" w:firstLine="0"/>
                    <w:jc w:val="both"/>
                    <w:rPr>
                      <w:rFonts w:cs="Arial"/>
                    </w:rPr>
                  </w:pPr>
                  <w:r w:rsidRPr="00F16A29">
                    <w:rPr>
                      <w:rFonts w:cs="Arial"/>
                    </w:rPr>
                    <w:t>Komplektacija:</w:t>
                  </w:r>
                </w:p>
                <w:p w14:paraId="3985D8BA" w14:textId="77777777" w:rsidR="006A46FC" w:rsidRPr="00F16A29" w:rsidRDefault="006A46FC" w:rsidP="00602DF5">
                  <w:pPr>
                    <w:pStyle w:val="ListParagraph"/>
                    <w:numPr>
                      <w:ilvl w:val="0"/>
                      <w:numId w:val="7"/>
                    </w:numPr>
                    <w:tabs>
                      <w:tab w:val="left" w:pos="174"/>
                    </w:tabs>
                    <w:spacing w:before="60" w:after="60"/>
                    <w:ind w:left="0" w:firstLine="0"/>
                    <w:jc w:val="both"/>
                    <w:rPr>
                      <w:rFonts w:cs="Arial"/>
                    </w:rPr>
                  </w:pPr>
                  <w:r w:rsidRPr="00F16A29">
                    <w:rPr>
                      <w:rFonts w:cs="Arial"/>
                    </w:rPr>
                    <w:t>1 vnt. kairioji nagė su dirželiais ir kietlydinio plokštelėmis, su papildomu dirželių komplektu;</w:t>
                  </w:r>
                </w:p>
                <w:p w14:paraId="5ED81B9B" w14:textId="77777777" w:rsidR="006A46FC" w:rsidRPr="00F16A29" w:rsidRDefault="006A46FC" w:rsidP="00602DF5">
                  <w:pPr>
                    <w:pStyle w:val="ListParagraph"/>
                    <w:numPr>
                      <w:ilvl w:val="0"/>
                      <w:numId w:val="7"/>
                    </w:numPr>
                    <w:tabs>
                      <w:tab w:val="left" w:pos="174"/>
                    </w:tabs>
                    <w:spacing w:before="60" w:after="60"/>
                    <w:ind w:left="0" w:firstLine="0"/>
                    <w:jc w:val="both"/>
                    <w:rPr>
                      <w:rFonts w:cs="Arial"/>
                    </w:rPr>
                  </w:pPr>
                  <w:r w:rsidRPr="00F16A29">
                    <w:rPr>
                      <w:rFonts w:cs="Arial"/>
                    </w:rPr>
                    <w:t>1 vnt. dešinioji nagė su dirželiais ir kietlydinio plokštelėmis, su papildomu dirželių komplektu.</w:t>
                  </w:r>
                </w:p>
                <w:p w14:paraId="23A7E074" w14:textId="20310816" w:rsidR="006A46FC" w:rsidRPr="00F16A29" w:rsidRDefault="006A46FC" w:rsidP="00602DF5">
                  <w:pPr>
                    <w:pStyle w:val="ListParagraph"/>
                    <w:numPr>
                      <w:ilvl w:val="0"/>
                      <w:numId w:val="7"/>
                    </w:numPr>
                    <w:tabs>
                      <w:tab w:val="left" w:pos="174"/>
                    </w:tabs>
                    <w:spacing w:before="60" w:after="60"/>
                    <w:ind w:left="0" w:firstLine="0"/>
                    <w:jc w:val="both"/>
                    <w:rPr>
                      <w:rFonts w:cs="Arial"/>
                    </w:rPr>
                  </w:pPr>
                  <w:r w:rsidRPr="00F16A29">
                    <w:rPr>
                      <w:rFonts w:cs="Arial"/>
                    </w:rPr>
                    <w:t>Dirželiai pagaminti iš ne prastesnės nei I kategorijos natūralios odos arba lygiaverčių medžiagų.</w:t>
                  </w:r>
                </w:p>
                <w:p w14:paraId="7A5A7F21" w14:textId="6A8141A5" w:rsidR="006A46FC" w:rsidRPr="00F16A29" w:rsidRDefault="006A46FC" w:rsidP="00602DF5">
                  <w:pPr>
                    <w:pStyle w:val="ListParagraph"/>
                    <w:numPr>
                      <w:ilvl w:val="0"/>
                      <w:numId w:val="7"/>
                    </w:numPr>
                    <w:tabs>
                      <w:tab w:val="left" w:pos="174"/>
                    </w:tabs>
                    <w:spacing w:before="60" w:after="60"/>
                    <w:ind w:left="0" w:firstLine="0"/>
                    <w:jc w:val="both"/>
                    <w:rPr>
                      <w:rFonts w:cs="Arial"/>
                    </w:rPr>
                  </w:pPr>
                  <w:r w:rsidRPr="66FDB095">
                    <w:rPr>
                      <w:rFonts w:cs="Arial"/>
                    </w:rPr>
                    <w:t>Nagės turi būti išbandytos pagal: LST EN 364:2005, LST EN ISO 12100:2011</w:t>
                  </w:r>
                  <w:r>
                    <w:rPr>
                      <w:rFonts w:cs="Arial"/>
                    </w:rPr>
                    <w:t xml:space="preserve"> arba lygiavertį standartą</w:t>
                  </w:r>
                  <w:r w:rsidRPr="66FDB095">
                    <w:rPr>
                      <w:rFonts w:cs="Arial"/>
                    </w:rPr>
                    <w:t xml:space="preserve"> ir periodinio bandymo metu turi atlaikyti 1350 N statinę apkrovą 5 min. be liekamųjų deformacijų.</w:t>
                  </w:r>
                </w:p>
                <w:p w14:paraId="6CA044CD" w14:textId="6E707707" w:rsidR="006A46FC" w:rsidRPr="00F16A29" w:rsidRDefault="006A46FC" w:rsidP="00602DF5">
                  <w:pPr>
                    <w:pStyle w:val="ListParagraph"/>
                    <w:numPr>
                      <w:ilvl w:val="0"/>
                      <w:numId w:val="7"/>
                    </w:numPr>
                    <w:tabs>
                      <w:tab w:val="left" w:pos="174"/>
                    </w:tabs>
                    <w:spacing w:before="60" w:after="60"/>
                    <w:ind w:left="0" w:firstLine="0"/>
                    <w:jc w:val="both"/>
                    <w:rPr>
                      <w:rFonts w:cs="Arial"/>
                    </w:rPr>
                  </w:pPr>
                  <w:r w:rsidRPr="00F16A29">
                    <w:rPr>
                      <w:rFonts w:cs="Arial"/>
                    </w:rPr>
                    <w:t>Garantinis laikotarpis - ne mažiau kaip 12 mėn. nuo Prekių perdavimo – priėmimo akto pasirašymo dienos.</w:t>
                  </w:r>
                </w:p>
              </w:tc>
            </w:tr>
            <w:tr w:rsidR="006A46FC" w:rsidRPr="00F16A29" w14:paraId="38299283" w14:textId="5477BB0B" w:rsidTr="006A46FC">
              <w:tc>
                <w:tcPr>
                  <w:tcW w:w="631" w:type="dxa"/>
                  <w:vAlign w:val="center"/>
                </w:tcPr>
                <w:p w14:paraId="6EF64813" w14:textId="1FACF487" w:rsidR="006A46FC" w:rsidRPr="00F16A29" w:rsidRDefault="006A46FC" w:rsidP="00472C18">
                  <w:pPr>
                    <w:tabs>
                      <w:tab w:val="left" w:pos="567"/>
                    </w:tabs>
                    <w:spacing w:before="60" w:after="60"/>
                    <w:ind w:firstLine="0"/>
                    <w:jc w:val="center"/>
                    <w:rPr>
                      <w:rFonts w:cs="Arial"/>
                    </w:rPr>
                  </w:pPr>
                  <w:r w:rsidRPr="00F16A29">
                    <w:rPr>
                      <w:rFonts w:cs="Arial"/>
                    </w:rPr>
                    <w:lastRenderedPageBreak/>
                    <w:t>2</w:t>
                  </w:r>
                </w:p>
              </w:tc>
              <w:tc>
                <w:tcPr>
                  <w:tcW w:w="2020" w:type="dxa"/>
                  <w:vAlign w:val="center"/>
                </w:tcPr>
                <w:p w14:paraId="7937F051" w14:textId="492DA819" w:rsidR="006A46FC" w:rsidRPr="00F16A29" w:rsidRDefault="006A46FC" w:rsidP="00472C18">
                  <w:pPr>
                    <w:tabs>
                      <w:tab w:val="left" w:pos="567"/>
                    </w:tabs>
                    <w:spacing w:before="60" w:after="60"/>
                    <w:ind w:firstLine="0"/>
                    <w:jc w:val="both"/>
                    <w:rPr>
                      <w:rFonts w:cs="Arial"/>
                    </w:rPr>
                  </w:pPr>
                  <w:r w:rsidRPr="00F16A29">
                    <w:rPr>
                      <w:rFonts w:cs="Arial"/>
                    </w:rPr>
                    <w:t>Papildomos montuotojo nagių kietlydinio plokštelės</w:t>
                  </w:r>
                </w:p>
              </w:tc>
              <w:tc>
                <w:tcPr>
                  <w:tcW w:w="6983" w:type="dxa"/>
                  <w:vAlign w:val="center"/>
                </w:tcPr>
                <w:p w14:paraId="720B5786" w14:textId="7796A4BD" w:rsidR="006A46FC" w:rsidRPr="00F16A29" w:rsidRDefault="006A46FC" w:rsidP="00602DF5">
                  <w:pPr>
                    <w:pStyle w:val="ListParagraph"/>
                    <w:numPr>
                      <w:ilvl w:val="0"/>
                      <w:numId w:val="7"/>
                    </w:numPr>
                    <w:tabs>
                      <w:tab w:val="left" w:pos="174"/>
                    </w:tabs>
                    <w:spacing w:before="60" w:after="60"/>
                    <w:ind w:left="0" w:hanging="6"/>
                    <w:jc w:val="both"/>
                    <w:rPr>
                      <w:rFonts w:cs="Arial"/>
                    </w:rPr>
                  </w:pPr>
                  <w:r w:rsidRPr="00F16A29">
                    <w:rPr>
                      <w:rFonts w:cs="Arial"/>
                    </w:rPr>
                    <w:t>Papildomos montuotojo nagių kietlydinio plokštelės pilnai tinkančios  lentelės 1 punkte nurodytoms montuotojo nagėms.</w:t>
                  </w:r>
                </w:p>
              </w:tc>
            </w:tr>
            <w:tr w:rsidR="006A46FC" w:rsidRPr="00F16A29" w14:paraId="3294C2AD" w14:textId="77777777" w:rsidTr="00B047E2">
              <w:tc>
                <w:tcPr>
                  <w:tcW w:w="9634" w:type="dxa"/>
                  <w:gridSpan w:val="3"/>
                  <w:vAlign w:val="center"/>
                </w:tcPr>
                <w:p w14:paraId="34DA37A0" w14:textId="38E13ACF" w:rsidR="006A46FC" w:rsidRPr="00F16A29" w:rsidRDefault="006A46FC" w:rsidP="006A46FC">
                  <w:pPr>
                    <w:pStyle w:val="ListParagraph"/>
                    <w:tabs>
                      <w:tab w:val="left" w:pos="174"/>
                    </w:tabs>
                    <w:spacing w:before="60" w:after="60"/>
                    <w:ind w:left="0" w:firstLine="0"/>
                    <w:jc w:val="both"/>
                    <w:rPr>
                      <w:rFonts w:cs="Arial"/>
                    </w:rPr>
                  </w:pPr>
                  <w:r w:rsidRPr="006A46FC">
                    <w:rPr>
                      <w:rFonts w:cs="Arial"/>
                    </w:rPr>
                    <w:t>* Tiekėjas turi pateikti Prekių aprašymus, įrodančius atitiktį techninės specifikacijos lentelėje Nr. 2 keliamiems reikalavimams, kuriuose turi būti: prekių pavadinimai ir prekių modeliai bei gamintojas, techninės charakteristikos lietuvių kalba arba anglų kalbomis, prekių vizualizacijos (paveiksliukai). Tiekėjas atitikimą techniniuose dokumentuose privalo pabraukti ir nurodyti punktą, kuriam reikalavimui atitinka.</w:t>
                  </w:r>
                </w:p>
              </w:tc>
            </w:tr>
          </w:tbl>
          <w:p w14:paraId="39133DEE" w14:textId="4C9288C9" w:rsidR="00440DFC" w:rsidRPr="00F16A29" w:rsidRDefault="00440DFC" w:rsidP="006A46FC">
            <w:pPr>
              <w:pStyle w:val="ListParagraph"/>
              <w:tabs>
                <w:tab w:val="left" w:pos="567"/>
              </w:tabs>
              <w:spacing w:before="60" w:after="60"/>
              <w:ind w:left="0" w:right="345" w:firstLine="0"/>
              <w:contextualSpacing w:val="0"/>
              <w:jc w:val="both"/>
              <w:rPr>
                <w:rFonts w:eastAsia="Calibri" w:cs="Arial"/>
                <w:sz w:val="20"/>
                <w:szCs w:val="20"/>
              </w:rPr>
            </w:pPr>
          </w:p>
        </w:tc>
      </w:tr>
    </w:tbl>
    <w:p w14:paraId="37DB7EDD" w14:textId="77777777" w:rsidR="001269A9" w:rsidRPr="00F16A29" w:rsidRDefault="001269A9" w:rsidP="001269A9">
      <w:pPr>
        <w:pStyle w:val="ListParagraph"/>
        <w:numPr>
          <w:ilvl w:val="0"/>
          <w:numId w:val="4"/>
        </w:numPr>
        <w:pBdr>
          <w:top w:val="single" w:sz="4" w:space="1" w:color="auto"/>
          <w:bottom w:val="single" w:sz="4" w:space="1" w:color="auto"/>
        </w:pBdr>
        <w:tabs>
          <w:tab w:val="left" w:pos="284"/>
          <w:tab w:val="left" w:pos="360"/>
          <w:tab w:val="left" w:pos="567"/>
        </w:tabs>
        <w:spacing w:before="60" w:after="60"/>
        <w:ind w:left="0" w:firstLine="0"/>
        <w:jc w:val="both"/>
        <w:rPr>
          <w:rStyle w:val="Laukeliai"/>
          <w:b/>
          <w:bCs/>
          <w:szCs w:val="20"/>
        </w:rPr>
      </w:pPr>
      <w:r w:rsidRPr="00F16A29">
        <w:rPr>
          <w:rStyle w:val="Laukeliai"/>
          <w:b/>
          <w:bCs/>
          <w:szCs w:val="20"/>
        </w:rPr>
        <w:lastRenderedPageBreak/>
        <w:t xml:space="preserve">SUTARTINIŲ ĮSIPAREIGOJIMŲ VYKDYMO TVARKA IR TERMINAI </w:t>
      </w:r>
    </w:p>
    <w:p w14:paraId="7A9EBEDF" w14:textId="77777777" w:rsidR="001269A9" w:rsidRPr="00F16A29" w:rsidRDefault="001269A9" w:rsidP="001269A9">
      <w:pPr>
        <w:pStyle w:val="ListParagraph"/>
        <w:numPr>
          <w:ilvl w:val="1"/>
          <w:numId w:val="4"/>
        </w:numPr>
        <w:tabs>
          <w:tab w:val="left" w:pos="0"/>
          <w:tab w:val="left" w:pos="142"/>
          <w:tab w:val="left" w:pos="426"/>
          <w:tab w:val="left" w:pos="567"/>
        </w:tabs>
        <w:spacing w:before="60" w:after="60"/>
        <w:ind w:left="0" w:firstLine="0"/>
        <w:jc w:val="both"/>
        <w:rPr>
          <w:rFonts w:eastAsia="Calibri" w:cs="Arial"/>
          <w:sz w:val="20"/>
          <w:szCs w:val="20"/>
          <w:shd w:val="clear" w:color="auto" w:fill="D9D9D9"/>
        </w:rPr>
      </w:pPr>
      <w:r w:rsidRPr="00F16A29">
        <w:rPr>
          <w:rFonts w:cs="Arial"/>
          <w:sz w:val="20"/>
          <w:szCs w:val="20"/>
        </w:rPr>
        <w:t xml:space="preserve">Sutarties galiojimo laikotarpiu Prekės bus perkamos pagal poreikį ir tik pagal atskirus Pirkėjo Užsakymus. </w:t>
      </w:r>
    </w:p>
    <w:p w14:paraId="370D6201" w14:textId="0160F625" w:rsidR="001269A9" w:rsidRPr="00F16A29" w:rsidRDefault="001269A9" w:rsidP="001269A9">
      <w:pPr>
        <w:pStyle w:val="ListParagraph"/>
        <w:numPr>
          <w:ilvl w:val="1"/>
          <w:numId w:val="4"/>
        </w:numPr>
        <w:tabs>
          <w:tab w:val="left" w:pos="0"/>
          <w:tab w:val="left" w:pos="142"/>
          <w:tab w:val="left" w:pos="426"/>
          <w:tab w:val="left" w:pos="567"/>
        </w:tabs>
        <w:spacing w:before="60" w:after="60"/>
        <w:ind w:left="0" w:firstLine="0"/>
        <w:jc w:val="both"/>
        <w:rPr>
          <w:rFonts w:eastAsia="Calibri" w:cs="Arial"/>
          <w:sz w:val="20"/>
          <w:szCs w:val="20"/>
          <w:shd w:val="clear" w:color="auto" w:fill="D9D9D9"/>
        </w:rPr>
      </w:pPr>
      <w:r w:rsidRPr="00F16A29">
        <w:rPr>
          <w:rFonts w:eastAsia="Calibri" w:cs="Arial"/>
          <w:sz w:val="20"/>
          <w:szCs w:val="20"/>
        </w:rPr>
        <w:t xml:space="preserve">Tiekėjas </w:t>
      </w:r>
      <w:r w:rsidR="00472C18" w:rsidRPr="00F16A29">
        <w:rPr>
          <w:rFonts w:eastAsia="Calibri" w:cs="Arial"/>
          <w:sz w:val="20"/>
          <w:szCs w:val="20"/>
        </w:rPr>
        <w:t xml:space="preserve">privalo užsakytas </w:t>
      </w:r>
      <w:r w:rsidRPr="00F16A29">
        <w:rPr>
          <w:rFonts w:eastAsia="Calibri" w:cs="Arial"/>
          <w:sz w:val="20"/>
          <w:szCs w:val="20"/>
        </w:rPr>
        <w:t xml:space="preserve">Prekes pristatyti savo sąskaita ne vėliau kaip per </w:t>
      </w:r>
      <w:r w:rsidR="0061475A">
        <w:rPr>
          <w:rFonts w:eastAsia="Calibri" w:cs="Arial"/>
          <w:sz w:val="20"/>
          <w:szCs w:val="20"/>
        </w:rPr>
        <w:t>20</w:t>
      </w:r>
      <w:r w:rsidRPr="00F16A29">
        <w:rPr>
          <w:rFonts w:eastAsia="Calibri" w:cs="Arial"/>
          <w:sz w:val="20"/>
          <w:szCs w:val="20"/>
        </w:rPr>
        <w:t xml:space="preserve"> (</w:t>
      </w:r>
      <w:r w:rsidR="0061475A">
        <w:rPr>
          <w:rFonts w:eastAsia="Calibri" w:cs="Arial"/>
          <w:sz w:val="20"/>
          <w:szCs w:val="20"/>
        </w:rPr>
        <w:t>dvidešimt</w:t>
      </w:r>
      <w:r w:rsidRPr="00F16A29">
        <w:rPr>
          <w:rFonts w:eastAsia="Calibri" w:cs="Arial"/>
          <w:sz w:val="20"/>
          <w:szCs w:val="20"/>
        </w:rPr>
        <w:t xml:space="preserve">) darbo dienų nuo Pirkėjo Užsakymo pateikimo dienos adresu, nurodytu šios </w:t>
      </w:r>
      <w:r w:rsidR="00472C18" w:rsidRPr="00F16A29">
        <w:rPr>
          <w:rFonts w:eastAsia="Calibri" w:cs="Arial"/>
          <w:sz w:val="20"/>
          <w:szCs w:val="20"/>
        </w:rPr>
        <w:t xml:space="preserve">techninės </w:t>
      </w:r>
      <w:r w:rsidRPr="00F16A29">
        <w:rPr>
          <w:rFonts w:eastAsia="Calibri" w:cs="Arial"/>
          <w:sz w:val="20"/>
          <w:szCs w:val="20"/>
        </w:rPr>
        <w:t>specifikacijos 4-oje dalyje.</w:t>
      </w:r>
    </w:p>
    <w:p w14:paraId="177596E9" w14:textId="77777777" w:rsidR="001269A9" w:rsidRPr="00F16A29" w:rsidRDefault="001269A9" w:rsidP="001269A9">
      <w:pPr>
        <w:pStyle w:val="ListParagraph"/>
        <w:numPr>
          <w:ilvl w:val="1"/>
          <w:numId w:val="4"/>
        </w:numPr>
        <w:tabs>
          <w:tab w:val="left" w:pos="0"/>
          <w:tab w:val="left" w:pos="142"/>
          <w:tab w:val="left" w:pos="426"/>
          <w:tab w:val="left" w:pos="567"/>
        </w:tabs>
        <w:spacing w:before="60" w:after="60"/>
        <w:ind w:left="0" w:firstLine="0"/>
        <w:jc w:val="both"/>
        <w:rPr>
          <w:rFonts w:eastAsia="Calibri" w:cs="Arial"/>
          <w:sz w:val="20"/>
          <w:szCs w:val="20"/>
          <w:shd w:val="clear" w:color="auto" w:fill="D9D9D9"/>
        </w:rPr>
      </w:pPr>
      <w:r w:rsidRPr="00F16A29">
        <w:rPr>
          <w:rFonts w:eastAsia="Calibri" w:cs="Arial"/>
          <w:sz w:val="20"/>
          <w:szCs w:val="20"/>
        </w:rPr>
        <w:t>Prekės turi būti pristatytos Pirkėjo darbo laiku (I-IV: 7:30 – 16:30 val., V: 7:30 – 15:15 val.).</w:t>
      </w:r>
    </w:p>
    <w:p w14:paraId="152B1441" w14:textId="13515E94" w:rsidR="001269A9" w:rsidRPr="00F16A29" w:rsidRDefault="001269A9" w:rsidP="001269A9">
      <w:pPr>
        <w:pStyle w:val="ListParagraph"/>
        <w:numPr>
          <w:ilvl w:val="1"/>
          <w:numId w:val="4"/>
        </w:numPr>
        <w:tabs>
          <w:tab w:val="left" w:pos="0"/>
          <w:tab w:val="left" w:pos="142"/>
          <w:tab w:val="left" w:pos="426"/>
          <w:tab w:val="left" w:pos="567"/>
        </w:tabs>
        <w:spacing w:before="60" w:after="60"/>
        <w:ind w:left="0" w:firstLine="0"/>
        <w:jc w:val="both"/>
        <w:rPr>
          <w:rFonts w:eastAsia="Calibri" w:cs="Arial"/>
          <w:sz w:val="20"/>
          <w:szCs w:val="20"/>
          <w:shd w:val="clear" w:color="auto" w:fill="D9D9D9"/>
        </w:rPr>
      </w:pPr>
      <w:r w:rsidRPr="00F16A29">
        <w:rPr>
          <w:rFonts w:cs="Arial"/>
          <w:sz w:val="20"/>
          <w:szCs w:val="20"/>
        </w:rPr>
        <w:t xml:space="preserve">Tiekėjo pristatytų </w:t>
      </w:r>
      <w:r w:rsidR="00472C18" w:rsidRPr="00F16A29">
        <w:rPr>
          <w:rFonts w:cs="Arial"/>
          <w:sz w:val="20"/>
          <w:szCs w:val="20"/>
        </w:rPr>
        <w:t>Prekių</w:t>
      </w:r>
      <w:r w:rsidRPr="00F16A29">
        <w:rPr>
          <w:rFonts w:eastAsia="Calibri" w:cs="Arial"/>
          <w:sz w:val="20"/>
          <w:szCs w:val="20"/>
        </w:rPr>
        <w:t xml:space="preserve"> bandymus Pirkėjas </w:t>
      </w:r>
      <w:r w:rsidR="00472C18" w:rsidRPr="00F16A29">
        <w:rPr>
          <w:rFonts w:eastAsia="Calibri" w:cs="Arial"/>
          <w:sz w:val="20"/>
          <w:szCs w:val="20"/>
        </w:rPr>
        <w:t xml:space="preserve">atlieka </w:t>
      </w:r>
      <w:r w:rsidRPr="00F16A29">
        <w:rPr>
          <w:rFonts w:eastAsia="Calibri" w:cs="Arial"/>
          <w:sz w:val="20"/>
          <w:szCs w:val="20"/>
        </w:rPr>
        <w:t>pats.</w:t>
      </w:r>
    </w:p>
    <w:p w14:paraId="30B4D084" w14:textId="77777777" w:rsidR="001269A9" w:rsidRDefault="001269A9" w:rsidP="001269A9">
      <w:pPr>
        <w:pStyle w:val="ListParagraph"/>
        <w:numPr>
          <w:ilvl w:val="1"/>
          <w:numId w:val="4"/>
        </w:numPr>
        <w:tabs>
          <w:tab w:val="left" w:pos="0"/>
          <w:tab w:val="left" w:pos="142"/>
          <w:tab w:val="left" w:pos="426"/>
          <w:tab w:val="left" w:pos="567"/>
        </w:tabs>
        <w:spacing w:before="60" w:after="60"/>
        <w:ind w:left="0" w:firstLine="0"/>
        <w:jc w:val="both"/>
        <w:rPr>
          <w:rFonts w:cs="Arial"/>
          <w:sz w:val="20"/>
          <w:szCs w:val="20"/>
        </w:rPr>
      </w:pPr>
      <w:r w:rsidRPr="00F16A29">
        <w:rPr>
          <w:rFonts w:cs="Arial"/>
          <w:sz w:val="20"/>
          <w:szCs w:val="20"/>
        </w:rPr>
        <w:t>Prekių atsitiktinio žuvimo ar sugedimo rizika iki Prekių pristatymo vietos tenka Tiekėjui.</w:t>
      </w:r>
    </w:p>
    <w:p w14:paraId="66C5C992" w14:textId="77777777" w:rsidR="00D37DAC" w:rsidRPr="00F16A29" w:rsidRDefault="00D37DAC" w:rsidP="00D37DAC">
      <w:pPr>
        <w:pStyle w:val="ListParagraph"/>
        <w:tabs>
          <w:tab w:val="left" w:pos="0"/>
          <w:tab w:val="left" w:pos="142"/>
          <w:tab w:val="left" w:pos="426"/>
          <w:tab w:val="left" w:pos="567"/>
        </w:tabs>
        <w:spacing w:before="60" w:after="60"/>
        <w:ind w:left="0" w:firstLine="0"/>
        <w:jc w:val="both"/>
        <w:rPr>
          <w:rStyle w:val="Laukeliai"/>
          <w:rFonts w:cs="Arial"/>
          <w:szCs w:val="20"/>
        </w:rPr>
      </w:pPr>
    </w:p>
    <w:p w14:paraId="23B015B2" w14:textId="77777777" w:rsidR="001269A9" w:rsidRPr="00F16A29" w:rsidRDefault="001269A9" w:rsidP="001269A9">
      <w:pPr>
        <w:numPr>
          <w:ilvl w:val="0"/>
          <w:numId w:val="5"/>
        </w:numPr>
        <w:pBdr>
          <w:top w:val="single" w:sz="4" w:space="1" w:color="auto"/>
          <w:bottom w:val="single" w:sz="4" w:space="1" w:color="auto"/>
        </w:pBdr>
        <w:tabs>
          <w:tab w:val="left" w:pos="360"/>
          <w:tab w:val="left" w:pos="567"/>
        </w:tabs>
        <w:spacing w:before="60" w:after="60"/>
        <w:ind w:left="0" w:firstLine="0"/>
        <w:contextualSpacing/>
        <w:jc w:val="both"/>
        <w:rPr>
          <w:rFonts w:cs="Arial"/>
          <w:b/>
          <w:sz w:val="20"/>
          <w:szCs w:val="20"/>
        </w:rPr>
      </w:pPr>
      <w:r w:rsidRPr="00F16A29">
        <w:rPr>
          <w:rFonts w:cs="Arial"/>
          <w:b/>
          <w:sz w:val="20"/>
          <w:szCs w:val="20"/>
        </w:rPr>
        <w:t>KOKYBĖ IR TRŪKUMŲ ŠALINIMAS</w:t>
      </w:r>
    </w:p>
    <w:p w14:paraId="043E6744" w14:textId="071C219A" w:rsidR="001269A9" w:rsidRPr="00F16A29" w:rsidRDefault="001269A9" w:rsidP="001269A9">
      <w:pPr>
        <w:pStyle w:val="ListParagraph"/>
        <w:numPr>
          <w:ilvl w:val="1"/>
          <w:numId w:val="5"/>
        </w:numPr>
        <w:tabs>
          <w:tab w:val="left" w:pos="540"/>
          <w:tab w:val="left" w:pos="567"/>
        </w:tabs>
        <w:spacing w:before="60" w:after="60"/>
        <w:ind w:left="0" w:firstLine="0"/>
        <w:contextualSpacing w:val="0"/>
        <w:jc w:val="both"/>
        <w:rPr>
          <w:rFonts w:cs="Arial"/>
          <w:sz w:val="20"/>
          <w:szCs w:val="20"/>
        </w:rPr>
      </w:pPr>
      <w:r w:rsidRPr="2FEEDBFA">
        <w:rPr>
          <w:rFonts w:cs="Arial"/>
          <w:sz w:val="20"/>
          <w:szCs w:val="20"/>
        </w:rPr>
        <w:t>Prekių perdavimo</w:t>
      </w:r>
      <w:r w:rsidR="00646074">
        <w:rPr>
          <w:rFonts w:cs="Arial"/>
          <w:sz w:val="20"/>
          <w:szCs w:val="20"/>
        </w:rPr>
        <w:t xml:space="preserve"> </w:t>
      </w:r>
      <w:r w:rsidRPr="2FEEDBFA">
        <w:rPr>
          <w:rFonts w:cs="Arial"/>
          <w:sz w:val="20"/>
          <w:szCs w:val="20"/>
        </w:rPr>
        <w:t>priėmimo ar garantinio laikotarpio metu pastebėtiems trūkumams šalinti nustatomas 10 (dešimties) darbo dienų terminas nuo Pirkėjo pranešimo apie nekokybiškas ar turinčias trūkumų Prekes. Tiekėjas netinkamas Prekes privalo pasiimti iš Pirkėjo nurodytų adresų ir kokybiškas Prekes savo lėšomis pristatyti Pirkėjo nurodytais adresais, iš kurių jos buvo paimtos.</w:t>
      </w:r>
    </w:p>
    <w:p w14:paraId="690C5087" w14:textId="2CC2D199" w:rsidR="001269A9" w:rsidRPr="00F16A29" w:rsidRDefault="001269A9" w:rsidP="001269A9">
      <w:pPr>
        <w:pStyle w:val="ListParagraph"/>
        <w:numPr>
          <w:ilvl w:val="1"/>
          <w:numId w:val="5"/>
        </w:numPr>
        <w:tabs>
          <w:tab w:val="left" w:pos="567"/>
        </w:tabs>
        <w:ind w:left="0" w:firstLine="0"/>
        <w:jc w:val="both"/>
        <w:rPr>
          <w:rFonts w:cs="Arial"/>
          <w:sz w:val="20"/>
          <w:szCs w:val="20"/>
        </w:rPr>
      </w:pPr>
      <w:r w:rsidRPr="00F16A29">
        <w:rPr>
          <w:rFonts w:cs="Arial"/>
          <w:sz w:val="20"/>
          <w:szCs w:val="20"/>
        </w:rPr>
        <w:t xml:space="preserve">Prekių trūkumais laikomi neatitikimai </w:t>
      </w:r>
      <w:r w:rsidR="00472C18" w:rsidRPr="00F16A29">
        <w:rPr>
          <w:rFonts w:cs="Arial"/>
          <w:sz w:val="20"/>
          <w:szCs w:val="20"/>
        </w:rPr>
        <w:t xml:space="preserve">šios techninės </w:t>
      </w:r>
      <w:r w:rsidRPr="00F16A29">
        <w:rPr>
          <w:rFonts w:cs="Arial"/>
          <w:sz w:val="20"/>
          <w:szCs w:val="20"/>
        </w:rPr>
        <w:t>specifikacijos ir teisės aktų, reglamentuojančių Prekių kokybę ir (ar) tiekimą, reikalavimams.</w:t>
      </w:r>
    </w:p>
    <w:p w14:paraId="187A270F" w14:textId="0D50A5A8" w:rsidR="001269A9" w:rsidRDefault="001269A9" w:rsidP="001269A9">
      <w:pPr>
        <w:pStyle w:val="ListParagraph"/>
        <w:numPr>
          <w:ilvl w:val="1"/>
          <w:numId w:val="5"/>
        </w:numPr>
        <w:tabs>
          <w:tab w:val="left" w:pos="567"/>
        </w:tabs>
        <w:ind w:left="0" w:firstLine="0"/>
        <w:jc w:val="both"/>
        <w:rPr>
          <w:rFonts w:cs="Arial"/>
          <w:sz w:val="20"/>
          <w:szCs w:val="20"/>
        </w:rPr>
      </w:pPr>
      <w:r w:rsidRPr="2FEEDBFA">
        <w:rPr>
          <w:rFonts w:cs="Arial"/>
          <w:sz w:val="20"/>
          <w:szCs w:val="20"/>
        </w:rPr>
        <w:t>Už nustatytų Prekių trūkumų nepašalinimą per nustatytą terminą Tiekėjas, Pirkėjui pareikalavus, moka Pirkėjui 0,05 procentų nuo trūkumų turinčių Prekių kainos dydžio delspinigius už kiekvieną uždelstą dieną (tačiau bet kokiu atveju ne mažiau kaip 30,00 (trisdešimt) Eur už visą vėlavimo laikotarpį)</w:t>
      </w:r>
      <w:r w:rsidR="00D37DAC" w:rsidRPr="2FEEDBFA">
        <w:rPr>
          <w:rFonts w:cs="Arial"/>
          <w:sz w:val="20"/>
          <w:szCs w:val="20"/>
        </w:rPr>
        <w:t>.</w:t>
      </w:r>
    </w:p>
    <w:p w14:paraId="299758FD" w14:textId="77777777" w:rsidR="00D37DAC" w:rsidRPr="00F16A29" w:rsidRDefault="00D37DAC" w:rsidP="00D37DAC">
      <w:pPr>
        <w:pStyle w:val="ListParagraph"/>
        <w:tabs>
          <w:tab w:val="left" w:pos="567"/>
        </w:tabs>
        <w:ind w:left="0" w:firstLine="0"/>
        <w:jc w:val="both"/>
        <w:rPr>
          <w:rFonts w:cs="Arial"/>
          <w:sz w:val="20"/>
          <w:szCs w:val="20"/>
        </w:rPr>
      </w:pPr>
    </w:p>
    <w:p w14:paraId="21392006" w14:textId="77777777" w:rsidR="001269A9" w:rsidRPr="00F16A29" w:rsidRDefault="001269A9" w:rsidP="001269A9">
      <w:pPr>
        <w:pStyle w:val="ListParagraph"/>
        <w:numPr>
          <w:ilvl w:val="0"/>
          <w:numId w:val="6"/>
        </w:numPr>
        <w:pBdr>
          <w:top w:val="single" w:sz="4" w:space="1" w:color="auto"/>
          <w:bottom w:val="single" w:sz="4" w:space="1" w:color="auto"/>
        </w:pBdr>
        <w:tabs>
          <w:tab w:val="left" w:pos="360"/>
          <w:tab w:val="left" w:pos="567"/>
        </w:tabs>
        <w:spacing w:before="60" w:after="60"/>
        <w:ind w:left="0" w:firstLine="0"/>
        <w:contextualSpacing w:val="0"/>
        <w:jc w:val="both"/>
        <w:rPr>
          <w:rStyle w:val="Laukeliai"/>
          <w:b/>
          <w:bCs/>
          <w:szCs w:val="20"/>
        </w:rPr>
      </w:pPr>
      <w:r w:rsidRPr="00F16A29">
        <w:rPr>
          <w:rStyle w:val="Laukeliai"/>
          <w:b/>
          <w:bCs/>
          <w:szCs w:val="20"/>
        </w:rPr>
        <w:t>APMOKĖJIMO SĄLYGOS</w:t>
      </w:r>
    </w:p>
    <w:p w14:paraId="278E5B26" w14:textId="77777777" w:rsidR="001269A9" w:rsidRPr="00D37DAC" w:rsidRDefault="001269A9" w:rsidP="001269A9">
      <w:pPr>
        <w:pStyle w:val="ListParagraph"/>
        <w:numPr>
          <w:ilvl w:val="1"/>
          <w:numId w:val="6"/>
        </w:numPr>
        <w:tabs>
          <w:tab w:val="left" w:pos="567"/>
        </w:tabs>
        <w:spacing w:after="60"/>
        <w:ind w:left="0" w:firstLine="0"/>
        <w:jc w:val="both"/>
        <w:rPr>
          <w:rFonts w:cs="Arial"/>
          <w:sz w:val="20"/>
          <w:szCs w:val="20"/>
        </w:rPr>
      </w:pPr>
      <w:r w:rsidRPr="00F16A29">
        <w:rPr>
          <w:rFonts w:cs="Arial"/>
          <w:sz w:val="20"/>
          <w:szCs w:val="20"/>
        </w:rPr>
        <w:t xml:space="preserve">Pirkėjas sumoka Tiekėjui už </w:t>
      </w:r>
      <w:sdt>
        <w:sdtPr>
          <w:rPr>
            <w:rFonts w:cs="Arial"/>
            <w:sz w:val="20"/>
            <w:szCs w:val="20"/>
          </w:rPr>
          <w:id w:val="1498840434"/>
          <w:placeholder>
            <w:docPart w:val="35CDA20BA2A54C418FF74D7D958B06A0"/>
          </w:placeholder>
          <w:dropDownList>
            <w:listItem w:value="[Pasirinkite]"/>
            <w:listItem w:displayText="faktiškai" w:value="faktiškai"/>
            <w:listItem w:displayText="faktiškai per praėjusį mėnesį  " w:value="faktiškai per praėjusį mėnesį  "/>
          </w:dropDownList>
        </w:sdtPr>
        <w:sdtEndPr/>
        <w:sdtContent>
          <w:r w:rsidRPr="00F16A29">
            <w:rPr>
              <w:rFonts w:cs="Arial"/>
              <w:sz w:val="20"/>
              <w:szCs w:val="20"/>
            </w:rPr>
            <w:t>faktiškai</w:t>
          </w:r>
        </w:sdtContent>
      </w:sdt>
      <w:r w:rsidRPr="00F16A29">
        <w:rPr>
          <w:rFonts w:cs="Arial"/>
          <w:i/>
          <w:sz w:val="20"/>
          <w:szCs w:val="20"/>
        </w:rPr>
        <w:t xml:space="preserve"> </w:t>
      </w:r>
      <w:r w:rsidRPr="00F16A29">
        <w:rPr>
          <w:rFonts w:cs="Arial"/>
          <w:sz w:val="20"/>
          <w:szCs w:val="20"/>
        </w:rPr>
        <w:t>pristatytas kokybiškas Prekes, per 30 (trisdešimt) kalendorinių dienų</w:t>
      </w:r>
      <w:r w:rsidRPr="00F16A29">
        <w:rPr>
          <w:rFonts w:cs="Arial"/>
          <w:iCs/>
          <w:sz w:val="20"/>
          <w:szCs w:val="20"/>
        </w:rPr>
        <w:t xml:space="preserve"> nuo sąskaitos gavimo dienos. </w:t>
      </w:r>
    </w:p>
    <w:p w14:paraId="0E3F2A1F" w14:textId="77777777" w:rsidR="00D37DAC" w:rsidRDefault="00D37DAC" w:rsidP="00D37DAC">
      <w:pPr>
        <w:pStyle w:val="ListParagraph"/>
        <w:tabs>
          <w:tab w:val="left" w:pos="567"/>
        </w:tabs>
        <w:spacing w:after="60"/>
        <w:ind w:left="0" w:firstLine="0"/>
        <w:jc w:val="both"/>
        <w:rPr>
          <w:rFonts w:cs="Arial"/>
          <w:sz w:val="20"/>
          <w:szCs w:val="20"/>
        </w:rPr>
      </w:pPr>
    </w:p>
    <w:p w14:paraId="50A3A394" w14:textId="77777777" w:rsidR="00D37DAC" w:rsidRPr="00F16A29" w:rsidRDefault="00D37DAC" w:rsidP="00D37DAC">
      <w:pPr>
        <w:pStyle w:val="ListParagraph"/>
        <w:tabs>
          <w:tab w:val="left" w:pos="567"/>
        </w:tabs>
        <w:spacing w:after="60"/>
        <w:ind w:left="0" w:firstLine="0"/>
        <w:jc w:val="both"/>
        <w:rPr>
          <w:rFonts w:cs="Arial"/>
          <w:sz w:val="20"/>
          <w:szCs w:val="20"/>
        </w:rPr>
      </w:pPr>
    </w:p>
    <w:p w14:paraId="1B4B99E6" w14:textId="77777777" w:rsidR="001269A9" w:rsidRPr="00F16A29" w:rsidRDefault="001269A9" w:rsidP="001269A9">
      <w:pPr>
        <w:pStyle w:val="ListParagraph"/>
        <w:numPr>
          <w:ilvl w:val="0"/>
          <w:numId w:val="6"/>
        </w:numPr>
        <w:pBdr>
          <w:top w:val="single" w:sz="4" w:space="1" w:color="auto"/>
          <w:bottom w:val="single" w:sz="4" w:space="1" w:color="auto"/>
        </w:pBdr>
        <w:tabs>
          <w:tab w:val="left" w:pos="360"/>
          <w:tab w:val="left" w:pos="567"/>
        </w:tabs>
        <w:spacing w:before="60" w:after="60"/>
        <w:ind w:left="0" w:firstLine="0"/>
        <w:contextualSpacing w:val="0"/>
        <w:jc w:val="both"/>
        <w:rPr>
          <w:rStyle w:val="Laukeliai"/>
          <w:b/>
          <w:bCs/>
          <w:szCs w:val="20"/>
        </w:rPr>
      </w:pPr>
      <w:r w:rsidRPr="00F16A29">
        <w:rPr>
          <w:rStyle w:val="Laukeliai"/>
          <w:b/>
          <w:bCs/>
          <w:szCs w:val="20"/>
        </w:rPr>
        <w:t>KARTU SU  PRISTATOMOMIS PREKĖMIS PATEIKIAMI DOKUMENTAI</w:t>
      </w:r>
    </w:p>
    <w:p w14:paraId="3E5BBEE8" w14:textId="0AF0C3FB" w:rsidR="001269A9" w:rsidRPr="00F16A29" w:rsidRDefault="001269A9" w:rsidP="001269A9">
      <w:pPr>
        <w:pStyle w:val="ListParagraph"/>
        <w:numPr>
          <w:ilvl w:val="1"/>
          <w:numId w:val="6"/>
        </w:numPr>
        <w:tabs>
          <w:tab w:val="left" w:pos="567"/>
        </w:tabs>
        <w:ind w:left="0" w:firstLine="0"/>
        <w:contextualSpacing w:val="0"/>
        <w:jc w:val="both"/>
        <w:rPr>
          <w:rStyle w:val="Laukeliai"/>
          <w:szCs w:val="20"/>
        </w:rPr>
      </w:pPr>
      <w:bookmarkStart w:id="3" w:name="_Hlk27385958"/>
      <w:r w:rsidRPr="00F16A29">
        <w:rPr>
          <w:rFonts w:cs="Arial"/>
          <w:iCs/>
          <w:sz w:val="20"/>
          <w:szCs w:val="20"/>
        </w:rPr>
        <w:t>Prekių naudojimo instrukcijos lietuvių kalba ir Prekių pasai</w:t>
      </w:r>
      <w:r w:rsidR="00D7341C" w:rsidRPr="00F16A29">
        <w:rPr>
          <w:rFonts w:cs="Arial"/>
          <w:iCs/>
          <w:sz w:val="20"/>
          <w:szCs w:val="20"/>
        </w:rPr>
        <w:t>, jei reglamentuoja gamintojas</w:t>
      </w:r>
      <w:r w:rsidRPr="00F16A29">
        <w:rPr>
          <w:rFonts w:cs="Arial"/>
          <w:iCs/>
          <w:sz w:val="20"/>
          <w:szCs w:val="20"/>
        </w:rPr>
        <w:t>.</w:t>
      </w:r>
    </w:p>
    <w:p w14:paraId="37C817BD" w14:textId="132E3AA0" w:rsidR="001269A9" w:rsidRPr="00B26183" w:rsidRDefault="001269A9" w:rsidP="00CD4C6E">
      <w:pPr>
        <w:pStyle w:val="ListParagraph"/>
        <w:numPr>
          <w:ilvl w:val="1"/>
          <w:numId w:val="6"/>
        </w:numPr>
        <w:tabs>
          <w:tab w:val="left" w:pos="567"/>
        </w:tabs>
        <w:spacing w:before="60" w:after="60"/>
        <w:ind w:left="0" w:firstLine="0"/>
        <w:contextualSpacing w:val="0"/>
        <w:jc w:val="both"/>
      </w:pPr>
      <w:r w:rsidRPr="00CD4C6E">
        <w:rPr>
          <w:rFonts w:eastAsia="Calibri" w:cs="Arial"/>
          <w:sz w:val="20"/>
          <w:szCs w:val="20"/>
        </w:rPr>
        <w:t xml:space="preserve">Su pristatomomis Prekėmis pateikiamas krovinio pristatymo važtaraštis su </w:t>
      </w:r>
      <w:r w:rsidR="00472C18" w:rsidRPr="00CD4C6E">
        <w:rPr>
          <w:rFonts w:eastAsia="Calibri" w:cs="Arial"/>
          <w:sz w:val="20"/>
          <w:szCs w:val="20"/>
        </w:rPr>
        <w:t xml:space="preserve">Užsakyme </w:t>
      </w:r>
      <w:r w:rsidRPr="00CD4C6E">
        <w:rPr>
          <w:rFonts w:eastAsia="Calibri" w:cs="Arial"/>
          <w:sz w:val="20"/>
          <w:szCs w:val="20"/>
        </w:rPr>
        <w:t xml:space="preserve">nurodytais Prekių kiekiais. </w:t>
      </w:r>
      <w:bookmarkEnd w:id="3"/>
    </w:p>
    <w:sectPr w:rsidR="001269A9" w:rsidRPr="00B26183" w:rsidSect="00F16A29">
      <w:headerReference w:type="even" r:id="rId10"/>
      <w:headerReference w:type="default" r:id="rId11"/>
      <w:headerReference w:type="first" r:id="rId12"/>
      <w:pgSz w:w="11906" w:h="16838"/>
      <w:pgMar w:top="126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020A2" w14:textId="77777777" w:rsidR="00D94BA8" w:rsidRPr="00F16A29" w:rsidRDefault="00D94BA8" w:rsidP="00C34873">
      <w:r w:rsidRPr="00F16A29">
        <w:separator/>
      </w:r>
    </w:p>
  </w:endnote>
  <w:endnote w:type="continuationSeparator" w:id="0">
    <w:p w14:paraId="639CD5D5" w14:textId="77777777" w:rsidR="00D94BA8" w:rsidRPr="00F16A29" w:rsidRDefault="00D94BA8" w:rsidP="00C34873">
      <w:r w:rsidRPr="00F16A2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DD1C6" w14:textId="77777777" w:rsidR="00D94BA8" w:rsidRPr="00F16A29" w:rsidRDefault="00D94BA8" w:rsidP="00C34873">
      <w:r w:rsidRPr="00F16A29">
        <w:separator/>
      </w:r>
    </w:p>
  </w:footnote>
  <w:footnote w:type="continuationSeparator" w:id="0">
    <w:p w14:paraId="55A541C1" w14:textId="77777777" w:rsidR="00D94BA8" w:rsidRPr="00F16A29" w:rsidRDefault="00D94BA8" w:rsidP="00C34873">
      <w:r w:rsidRPr="00F16A2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42DF5" w14:textId="213FFCCD" w:rsidR="00C34873" w:rsidRPr="00F16A29" w:rsidRDefault="007862B1">
    <w:pPr>
      <w:pStyle w:val="Header"/>
    </w:pPr>
    <w:r w:rsidRPr="00F16A29">
      <w:rPr>
        <w:noProof/>
      </w:rPr>
      <mc:AlternateContent>
        <mc:Choice Requires="wps">
          <w:drawing>
            <wp:anchor distT="0" distB="0" distL="0" distR="0" simplePos="0" relativeHeight="251659264" behindDoc="0" locked="0" layoutInCell="1" allowOverlap="1" wp14:anchorId="2ED2097C" wp14:editId="357695A6">
              <wp:simplePos x="635" y="635"/>
              <wp:positionH relativeFrom="page">
                <wp:align>right</wp:align>
              </wp:positionH>
              <wp:positionV relativeFrom="page">
                <wp:align>top</wp:align>
              </wp:positionV>
              <wp:extent cx="443865" cy="443865"/>
              <wp:effectExtent l="0" t="0" r="0" b="16510"/>
              <wp:wrapNone/>
              <wp:docPr id="5" name="Text Box 5" descr="VIEŠO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686C15" w14:textId="0F073ACC" w:rsidR="007862B1" w:rsidRPr="00F16A29" w:rsidRDefault="007862B1" w:rsidP="007862B1">
                          <w:pPr>
                            <w:rPr>
                              <w:rFonts w:ascii="Calibri" w:eastAsia="Calibri" w:hAnsi="Calibri" w:cs="Calibri"/>
                              <w:color w:val="000000"/>
                              <w:sz w:val="20"/>
                              <w:szCs w:val="20"/>
                            </w:rPr>
                          </w:pPr>
                          <w:r w:rsidRPr="00F16A29">
                            <w:rPr>
                              <w:rFonts w:ascii="Calibri" w:eastAsia="Calibri" w:hAnsi="Calibri" w:cs="Calibri"/>
                              <w:color w:val="000000"/>
                              <w:sz w:val="20"/>
                              <w:szCs w:val="20"/>
                            </w:rPr>
                            <w:t>VIEŠO NAUDOJIMO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ED2097C" id="_x0000_t202" coordsize="21600,21600" o:spt="202" path="m,l,21600r21600,l21600,xe">
              <v:stroke joinstyle="miter"/>
              <v:path gradientshapeok="t" o:connecttype="rect"/>
            </v:shapetype>
            <v:shape id="Text Box 5" o:spid="_x0000_s1026" type="#_x0000_t202" alt="VIEŠO NAUDOJIMO" style="position:absolute;left:0;text-align:left;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26686C15" w14:textId="0F073ACC" w:rsidR="007862B1" w:rsidRPr="00F16A29" w:rsidRDefault="007862B1" w:rsidP="007862B1">
                    <w:pPr>
                      <w:rPr>
                        <w:rFonts w:ascii="Calibri" w:eastAsia="Calibri" w:hAnsi="Calibri" w:cs="Calibri"/>
                        <w:color w:val="000000"/>
                        <w:sz w:val="20"/>
                        <w:szCs w:val="20"/>
                      </w:rPr>
                    </w:pPr>
                    <w:r w:rsidRPr="00F16A29">
                      <w:rPr>
                        <w:rFonts w:ascii="Calibri" w:eastAsia="Calibri" w:hAnsi="Calibri" w:cs="Calibri"/>
                        <w:color w:val="000000"/>
                        <w:sz w:val="20"/>
                        <w:szCs w:val="20"/>
                      </w:rPr>
                      <w:t>VIEŠO NAUDOJIMO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CEE07" w14:textId="4381A079" w:rsidR="00C34873" w:rsidRPr="00F16A29" w:rsidRDefault="007862B1">
    <w:pPr>
      <w:pStyle w:val="Header"/>
    </w:pPr>
    <w:r w:rsidRPr="00F16A29">
      <w:rPr>
        <w:noProof/>
      </w:rPr>
      <mc:AlternateContent>
        <mc:Choice Requires="wps">
          <w:drawing>
            <wp:anchor distT="0" distB="0" distL="0" distR="0" simplePos="0" relativeHeight="251660288" behindDoc="0" locked="0" layoutInCell="1" allowOverlap="1" wp14:anchorId="5EF62815" wp14:editId="22F6A5A9">
              <wp:simplePos x="1082040" y="358140"/>
              <wp:positionH relativeFrom="page">
                <wp:align>right</wp:align>
              </wp:positionH>
              <wp:positionV relativeFrom="page">
                <wp:align>top</wp:align>
              </wp:positionV>
              <wp:extent cx="443865" cy="443865"/>
              <wp:effectExtent l="0" t="0" r="0" b="16510"/>
              <wp:wrapNone/>
              <wp:docPr id="6" name="Text Box 6" descr="VIEŠO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E5D21D" w14:textId="0CBA87D7" w:rsidR="007862B1" w:rsidRPr="00F16A29" w:rsidRDefault="007862B1" w:rsidP="007862B1">
                          <w:pPr>
                            <w:rPr>
                              <w:rFonts w:ascii="Calibri" w:eastAsia="Calibri" w:hAnsi="Calibri" w:cs="Calibri"/>
                              <w:color w:val="000000"/>
                              <w:sz w:val="20"/>
                              <w:szCs w:val="20"/>
                            </w:rPr>
                          </w:pPr>
                          <w:r w:rsidRPr="00F16A29">
                            <w:rPr>
                              <w:rFonts w:ascii="Calibri" w:eastAsia="Calibri" w:hAnsi="Calibri" w:cs="Calibri"/>
                              <w:color w:val="000000"/>
                              <w:sz w:val="20"/>
                              <w:szCs w:val="20"/>
                            </w:rPr>
                            <w:t>VIEŠO NAUDOJIMO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EF62815" id="_x0000_t202" coordsize="21600,21600" o:spt="202" path="m,l,21600r21600,l21600,xe">
              <v:stroke joinstyle="miter"/>
              <v:path gradientshapeok="t" o:connecttype="rect"/>
            </v:shapetype>
            <v:shape id="Text Box 6" o:spid="_x0000_s1027" type="#_x0000_t202" alt="VIEŠO NAUDOJIMO" style="position:absolute;left:0;text-align:left;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75E5D21D" w14:textId="0CBA87D7" w:rsidR="007862B1" w:rsidRPr="00F16A29" w:rsidRDefault="007862B1" w:rsidP="007862B1">
                    <w:pPr>
                      <w:rPr>
                        <w:rFonts w:ascii="Calibri" w:eastAsia="Calibri" w:hAnsi="Calibri" w:cs="Calibri"/>
                        <w:color w:val="000000"/>
                        <w:sz w:val="20"/>
                        <w:szCs w:val="20"/>
                      </w:rPr>
                    </w:pPr>
                    <w:r w:rsidRPr="00F16A29">
                      <w:rPr>
                        <w:rFonts w:ascii="Calibri" w:eastAsia="Calibri" w:hAnsi="Calibri" w:cs="Calibri"/>
                        <w:color w:val="000000"/>
                        <w:sz w:val="20"/>
                        <w:szCs w:val="20"/>
                      </w:rPr>
                      <w:t>VIEŠO NAUDOJIMO</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E89EA" w14:textId="550FCA8D" w:rsidR="00C34873" w:rsidRPr="00F16A29" w:rsidRDefault="007862B1">
    <w:pPr>
      <w:pStyle w:val="Header"/>
    </w:pPr>
    <w:r w:rsidRPr="00F16A29">
      <w:rPr>
        <w:noProof/>
      </w:rPr>
      <mc:AlternateContent>
        <mc:Choice Requires="wps">
          <w:drawing>
            <wp:anchor distT="0" distB="0" distL="0" distR="0" simplePos="0" relativeHeight="251658240" behindDoc="0" locked="0" layoutInCell="1" allowOverlap="1" wp14:anchorId="59DA77CF" wp14:editId="12336B37">
              <wp:simplePos x="635" y="635"/>
              <wp:positionH relativeFrom="page">
                <wp:align>right</wp:align>
              </wp:positionH>
              <wp:positionV relativeFrom="page">
                <wp:align>top</wp:align>
              </wp:positionV>
              <wp:extent cx="443865" cy="443865"/>
              <wp:effectExtent l="0" t="0" r="0" b="16510"/>
              <wp:wrapNone/>
              <wp:docPr id="4" name="Text Box 4" descr="VIEŠO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1E1968" w14:textId="3DC1654D" w:rsidR="007862B1" w:rsidRPr="00F16A29" w:rsidRDefault="007862B1" w:rsidP="007862B1">
                          <w:pPr>
                            <w:rPr>
                              <w:rFonts w:ascii="Calibri" w:eastAsia="Calibri" w:hAnsi="Calibri" w:cs="Calibri"/>
                              <w:color w:val="000000"/>
                              <w:sz w:val="20"/>
                              <w:szCs w:val="20"/>
                            </w:rPr>
                          </w:pPr>
                          <w:r w:rsidRPr="00F16A29">
                            <w:rPr>
                              <w:rFonts w:ascii="Calibri" w:eastAsia="Calibri" w:hAnsi="Calibri" w:cs="Calibri"/>
                              <w:color w:val="000000"/>
                              <w:sz w:val="20"/>
                              <w:szCs w:val="20"/>
                            </w:rPr>
                            <w:t>VIEŠO NAUDOJIMO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9DA77CF" id="_x0000_t202" coordsize="21600,21600" o:spt="202" path="m,l,21600r21600,l21600,xe">
              <v:stroke joinstyle="miter"/>
              <v:path gradientshapeok="t" o:connecttype="rect"/>
            </v:shapetype>
            <v:shape id="Text Box 4" o:spid="_x0000_s1028" type="#_x0000_t202" alt="VIEŠO NAUDOJIMO" style="position:absolute;left:0;text-align:left;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201E1968" w14:textId="3DC1654D" w:rsidR="007862B1" w:rsidRPr="00F16A29" w:rsidRDefault="007862B1" w:rsidP="007862B1">
                    <w:pPr>
                      <w:rPr>
                        <w:rFonts w:ascii="Calibri" w:eastAsia="Calibri" w:hAnsi="Calibri" w:cs="Calibri"/>
                        <w:color w:val="000000"/>
                        <w:sz w:val="20"/>
                        <w:szCs w:val="20"/>
                      </w:rPr>
                    </w:pPr>
                    <w:r w:rsidRPr="00F16A29">
                      <w:rPr>
                        <w:rFonts w:ascii="Calibri" w:eastAsia="Calibri" w:hAnsi="Calibri" w:cs="Calibri"/>
                        <w:color w:val="000000"/>
                        <w:sz w:val="20"/>
                        <w:szCs w:val="20"/>
                      </w:rPr>
                      <w:t>VIEŠO NAUDOJIMO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06A9F"/>
    <w:multiLevelType w:val="multilevel"/>
    <w:tmpl w:val="8B0E156A"/>
    <w:styleLink w:val="Style4"/>
    <w:lvl w:ilvl="0">
      <w:start w:val="5"/>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lowerLetter"/>
      <w:isLgl/>
      <w:lvlText w:val="%5)"/>
      <w:lvlJc w:val="left"/>
      <w:pPr>
        <w:ind w:left="1080" w:hanging="1080"/>
      </w:pPr>
      <w:rPr>
        <w:rFonts w:ascii="Arial" w:eastAsia="Calibri" w:hAnsi="Arial" w:cs="Arial"/>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7526253"/>
    <w:multiLevelType w:val="multilevel"/>
    <w:tmpl w:val="0BBA4B42"/>
    <w:lvl w:ilvl="0">
      <w:start w:val="8"/>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88C6CC8"/>
    <w:multiLevelType w:val="hybridMultilevel"/>
    <w:tmpl w:val="B016C640"/>
    <w:lvl w:ilvl="0" w:tplc="2E1C70F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A932E36"/>
    <w:multiLevelType w:val="multilevel"/>
    <w:tmpl w:val="6F9E8CA6"/>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i w:val="0"/>
      </w:rPr>
    </w:lvl>
    <w:lvl w:ilvl="2">
      <w:start w:val="1"/>
      <w:numFmt w:val="decimal"/>
      <w:isLgl/>
      <w:lvlText w:val="%1.%2.%3."/>
      <w:lvlJc w:val="left"/>
      <w:pPr>
        <w:ind w:left="720" w:hanging="720"/>
      </w:pPr>
      <w:rPr>
        <w:rFonts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7212D7B"/>
    <w:multiLevelType w:val="multilevel"/>
    <w:tmpl w:val="8B0E156A"/>
    <w:numStyleLink w:val="Style4"/>
  </w:abstractNum>
  <w:abstractNum w:abstractNumId="8" w15:restartNumberingAfterBreak="0">
    <w:nsid w:val="70F82466"/>
    <w:multiLevelType w:val="hybridMultilevel"/>
    <w:tmpl w:val="4C5CD53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93397069">
    <w:abstractNumId w:val="8"/>
  </w:num>
  <w:num w:numId="2" w16cid:durableId="1525552745">
    <w:abstractNumId w:val="2"/>
  </w:num>
  <w:num w:numId="3" w16cid:durableId="1598711975">
    <w:abstractNumId w:val="5"/>
  </w:num>
  <w:num w:numId="4" w16cid:durableId="230505563">
    <w:abstractNumId w:val="6"/>
  </w:num>
  <w:num w:numId="5" w16cid:durableId="562981844">
    <w:abstractNumId w:val="1"/>
  </w:num>
  <w:num w:numId="6" w16cid:durableId="46691195">
    <w:abstractNumId w:val="3"/>
  </w:num>
  <w:num w:numId="7" w16cid:durableId="275019194">
    <w:abstractNumId w:val="4"/>
  </w:num>
  <w:num w:numId="8" w16cid:durableId="1125272968">
    <w:abstractNumId w:val="0"/>
  </w:num>
  <w:num w:numId="9" w16cid:durableId="7661956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9A9"/>
    <w:rsid w:val="00000A17"/>
    <w:rsid w:val="000A1C9E"/>
    <w:rsid w:val="000C3819"/>
    <w:rsid w:val="001269A9"/>
    <w:rsid w:val="001357F9"/>
    <w:rsid w:val="00163159"/>
    <w:rsid w:val="001C4AE6"/>
    <w:rsid w:val="002B767D"/>
    <w:rsid w:val="002E7FB6"/>
    <w:rsid w:val="00337DED"/>
    <w:rsid w:val="00393148"/>
    <w:rsid w:val="003A44F8"/>
    <w:rsid w:val="003E55EA"/>
    <w:rsid w:val="003F692B"/>
    <w:rsid w:val="00440DFC"/>
    <w:rsid w:val="00470B6D"/>
    <w:rsid w:val="00472C18"/>
    <w:rsid w:val="004825F5"/>
    <w:rsid w:val="004E734C"/>
    <w:rsid w:val="005406D0"/>
    <w:rsid w:val="005E2E9D"/>
    <w:rsid w:val="00602DF5"/>
    <w:rsid w:val="0061475A"/>
    <w:rsid w:val="00646074"/>
    <w:rsid w:val="00657C1B"/>
    <w:rsid w:val="00687CB3"/>
    <w:rsid w:val="006A46FC"/>
    <w:rsid w:val="006C4E2D"/>
    <w:rsid w:val="006F2915"/>
    <w:rsid w:val="00710895"/>
    <w:rsid w:val="007862B1"/>
    <w:rsid w:val="007D64EB"/>
    <w:rsid w:val="008048B5"/>
    <w:rsid w:val="008404CC"/>
    <w:rsid w:val="00860839"/>
    <w:rsid w:val="008A1E95"/>
    <w:rsid w:val="008B3223"/>
    <w:rsid w:val="00912ABC"/>
    <w:rsid w:val="009B15EA"/>
    <w:rsid w:val="009B5763"/>
    <w:rsid w:val="00A505CF"/>
    <w:rsid w:val="00A904A5"/>
    <w:rsid w:val="00A950EA"/>
    <w:rsid w:val="00B26183"/>
    <w:rsid w:val="00B939DC"/>
    <w:rsid w:val="00BA545D"/>
    <w:rsid w:val="00BC4A5E"/>
    <w:rsid w:val="00BC75A2"/>
    <w:rsid w:val="00C32D40"/>
    <w:rsid w:val="00C34873"/>
    <w:rsid w:val="00CA2365"/>
    <w:rsid w:val="00CD4C6E"/>
    <w:rsid w:val="00D37DAC"/>
    <w:rsid w:val="00D7341C"/>
    <w:rsid w:val="00D94BA8"/>
    <w:rsid w:val="00E82DD2"/>
    <w:rsid w:val="00E83A32"/>
    <w:rsid w:val="00E9313E"/>
    <w:rsid w:val="00EE3368"/>
    <w:rsid w:val="00EE7E01"/>
    <w:rsid w:val="00F16A29"/>
    <w:rsid w:val="00F449E5"/>
    <w:rsid w:val="00FA5BF6"/>
    <w:rsid w:val="00FB18E1"/>
    <w:rsid w:val="03AC5651"/>
    <w:rsid w:val="0621C0DD"/>
    <w:rsid w:val="12B9FC60"/>
    <w:rsid w:val="147E0655"/>
    <w:rsid w:val="160A0AC8"/>
    <w:rsid w:val="19B5A708"/>
    <w:rsid w:val="245DC189"/>
    <w:rsid w:val="2C061C85"/>
    <w:rsid w:val="2E1FEEC3"/>
    <w:rsid w:val="2FEEDBFA"/>
    <w:rsid w:val="30D91207"/>
    <w:rsid w:val="3FA418A1"/>
    <w:rsid w:val="47C767A0"/>
    <w:rsid w:val="4E819DBF"/>
    <w:rsid w:val="4E8B3372"/>
    <w:rsid w:val="55EC28AF"/>
    <w:rsid w:val="5F25B424"/>
    <w:rsid w:val="5F44AF18"/>
    <w:rsid w:val="645812F5"/>
    <w:rsid w:val="66FDB095"/>
    <w:rsid w:val="69BBA380"/>
    <w:rsid w:val="6D9E2F6F"/>
    <w:rsid w:val="6E35AFC3"/>
    <w:rsid w:val="713DC4E0"/>
    <w:rsid w:val="71977841"/>
    <w:rsid w:val="765DDA97"/>
    <w:rsid w:val="76B3E3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C76F1"/>
  <w15:chartTrackingRefBased/>
  <w15:docId w15:val="{3F7D1C6A-CD07-435F-96E7-B66962425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9A9"/>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269A9"/>
    <w:pPr>
      <w:ind w:left="720"/>
      <w:contextualSpacing/>
    </w:pPr>
  </w:style>
  <w:style w:type="paragraph" w:styleId="Footer">
    <w:name w:val="footer"/>
    <w:basedOn w:val="Normal"/>
    <w:link w:val="FooterChar"/>
    <w:unhideWhenUsed/>
    <w:rsid w:val="001269A9"/>
    <w:pPr>
      <w:tabs>
        <w:tab w:val="center" w:pos="4819"/>
        <w:tab w:val="right" w:pos="9638"/>
      </w:tabs>
    </w:pPr>
  </w:style>
  <w:style w:type="character" w:customStyle="1" w:styleId="FooterChar">
    <w:name w:val="Footer Char"/>
    <w:basedOn w:val="DefaultParagraphFont"/>
    <w:link w:val="Footer"/>
    <w:rsid w:val="001269A9"/>
    <w:rPr>
      <w:rFonts w:ascii="Arial" w:hAnsi="Arial"/>
    </w:rPr>
  </w:style>
  <w:style w:type="table" w:styleId="TableGrid">
    <w:name w:val="Table Grid"/>
    <w:basedOn w:val="TableNormal"/>
    <w:uiPriority w:val="99"/>
    <w:rsid w:val="001269A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69A9"/>
    <w:rPr>
      <w:rFonts w:ascii="Arial" w:hAnsi="Arial"/>
    </w:rPr>
  </w:style>
  <w:style w:type="character" w:customStyle="1" w:styleId="Laukeliai">
    <w:name w:val="Laukeliai"/>
    <w:basedOn w:val="DefaultParagraphFont"/>
    <w:uiPriority w:val="1"/>
    <w:qFormat/>
    <w:rsid w:val="001269A9"/>
    <w:rPr>
      <w:rFonts w:ascii="Arial" w:hAnsi="Arial"/>
      <w:sz w:val="20"/>
    </w:rPr>
  </w:style>
  <w:style w:type="table" w:customStyle="1" w:styleId="TableGrid5">
    <w:name w:val="Table Grid5"/>
    <w:basedOn w:val="TableNormal"/>
    <w:next w:val="TableGrid"/>
    <w:uiPriority w:val="99"/>
    <w:rsid w:val="001269A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4">
    <w:name w:val="Style4"/>
    <w:uiPriority w:val="99"/>
    <w:rsid w:val="001269A9"/>
    <w:pPr>
      <w:numPr>
        <w:numId w:val="8"/>
      </w:numPr>
    </w:pPr>
  </w:style>
  <w:style w:type="paragraph" w:styleId="Header">
    <w:name w:val="header"/>
    <w:basedOn w:val="Normal"/>
    <w:link w:val="HeaderChar"/>
    <w:uiPriority w:val="99"/>
    <w:unhideWhenUsed/>
    <w:rsid w:val="00C34873"/>
    <w:pPr>
      <w:tabs>
        <w:tab w:val="center" w:pos="4819"/>
        <w:tab w:val="right" w:pos="9638"/>
      </w:tabs>
    </w:pPr>
  </w:style>
  <w:style w:type="character" w:customStyle="1" w:styleId="HeaderChar">
    <w:name w:val="Header Char"/>
    <w:basedOn w:val="DefaultParagraphFont"/>
    <w:link w:val="Header"/>
    <w:uiPriority w:val="99"/>
    <w:rsid w:val="00C34873"/>
    <w:rPr>
      <w:rFonts w:ascii="Arial" w:hAnsi="Arial"/>
    </w:rPr>
  </w:style>
  <w:style w:type="paragraph" w:styleId="Revision">
    <w:name w:val="Revision"/>
    <w:hidden/>
    <w:uiPriority w:val="99"/>
    <w:semiHidden/>
    <w:rsid w:val="00472C18"/>
    <w:pPr>
      <w:spacing w:after="0" w:line="240" w:lineRule="auto"/>
    </w:pPr>
    <w:rPr>
      <w:rFonts w:ascii="Arial" w:hAnsi="Arial"/>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hAnsi="Arial"/>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C4AE6"/>
    <w:rPr>
      <w:b/>
      <w:bCs/>
    </w:rPr>
  </w:style>
  <w:style w:type="character" w:customStyle="1" w:styleId="CommentSubjectChar">
    <w:name w:val="Comment Subject Char"/>
    <w:basedOn w:val="CommentTextChar"/>
    <w:link w:val="CommentSubject"/>
    <w:uiPriority w:val="99"/>
    <w:semiHidden/>
    <w:rsid w:val="001C4AE6"/>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156A7B51CA4CD886EB64003D5FAC11"/>
        <w:category>
          <w:name w:val="General"/>
          <w:gallery w:val="placeholder"/>
        </w:category>
        <w:types>
          <w:type w:val="bbPlcHdr"/>
        </w:types>
        <w:behaviors>
          <w:behavior w:val="content"/>
        </w:behaviors>
        <w:guid w:val="{5FD8E2DD-EC98-49CF-A7EB-D2BEF9539108}"/>
      </w:docPartPr>
      <w:docPartBody>
        <w:p w:rsidR="000C0FAC" w:rsidRDefault="007D64EB" w:rsidP="007D64EB">
          <w:pPr>
            <w:pStyle w:val="1D156A7B51CA4CD886EB64003D5FAC11"/>
          </w:pPr>
          <w:r w:rsidRPr="00BA53E3">
            <w:rPr>
              <w:rStyle w:val="Laukeliai"/>
              <w:shd w:val="clear" w:color="auto" w:fill="D9D9D9" w:themeFill="background1" w:themeFillShade="D9"/>
            </w:rPr>
            <w:t>[Pasirinkite]</w:t>
          </w:r>
        </w:p>
      </w:docPartBody>
    </w:docPart>
    <w:docPart>
      <w:docPartPr>
        <w:name w:val="35CDA20BA2A54C418FF74D7D958B06A0"/>
        <w:category>
          <w:name w:val="General"/>
          <w:gallery w:val="placeholder"/>
        </w:category>
        <w:types>
          <w:type w:val="bbPlcHdr"/>
        </w:types>
        <w:behaviors>
          <w:behavior w:val="content"/>
        </w:behaviors>
        <w:guid w:val="{0D9C67ED-5884-4256-B2DA-D8BB158E7203}"/>
      </w:docPartPr>
      <w:docPartBody>
        <w:p w:rsidR="000C0FAC" w:rsidRDefault="007D64EB" w:rsidP="007D64EB">
          <w:pPr>
            <w:pStyle w:val="35CDA20BA2A54C418FF74D7D958B06A0"/>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4EB"/>
    <w:rsid w:val="00000A17"/>
    <w:rsid w:val="000C0FAC"/>
    <w:rsid w:val="000C3819"/>
    <w:rsid w:val="00191914"/>
    <w:rsid w:val="001B1033"/>
    <w:rsid w:val="002E7FB6"/>
    <w:rsid w:val="003A44F8"/>
    <w:rsid w:val="00406581"/>
    <w:rsid w:val="00470B6D"/>
    <w:rsid w:val="00710895"/>
    <w:rsid w:val="007D64EB"/>
    <w:rsid w:val="008048B5"/>
    <w:rsid w:val="008B3223"/>
    <w:rsid w:val="009B15EA"/>
    <w:rsid w:val="00A904A5"/>
    <w:rsid w:val="00C32D40"/>
    <w:rsid w:val="00DE697C"/>
    <w:rsid w:val="00EF17C0"/>
    <w:rsid w:val="00FF1D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7D64EB"/>
    <w:rPr>
      <w:rFonts w:ascii="Arial" w:hAnsi="Arial" w:cs="Arial"/>
      <w:sz w:val="20"/>
      <w:szCs w:val="20"/>
    </w:rPr>
  </w:style>
  <w:style w:type="paragraph" w:customStyle="1" w:styleId="1D156A7B51CA4CD886EB64003D5FAC11">
    <w:name w:val="1D156A7B51CA4CD886EB64003D5FAC11"/>
    <w:rsid w:val="007D64EB"/>
  </w:style>
  <w:style w:type="paragraph" w:customStyle="1" w:styleId="35CDA20BA2A54C418FF74D7D958B06A0">
    <w:name w:val="35CDA20BA2A54C418FF74D7D958B06A0"/>
    <w:rsid w:val="007D64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C1CA98A-018A-4300-BB34-6A3BA5815E79}">
  <ds:schemaRefs>
    <ds:schemaRef ds:uri="http://schemas.microsoft.com/sharepoint/v3/contenttype/forms"/>
  </ds:schemaRefs>
</ds:datastoreItem>
</file>

<file path=customXml/itemProps2.xml><?xml version="1.0" encoding="utf-8"?>
<ds:datastoreItem xmlns:ds="http://schemas.openxmlformats.org/officeDocument/2006/customXml" ds:itemID="{1F4CF328-2D5A-404C-B99C-46B324B90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4A337-9657-47B6-920D-0C8DCFEDC2F4}">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4038</Words>
  <Characters>2303</Characters>
  <Application>Microsoft Office Word</Application>
  <DocSecurity>0</DocSecurity>
  <Lines>19</Lines>
  <Paragraphs>12</Paragraphs>
  <ScaleCrop>false</ScaleCrop>
  <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Sutkienė</dc:creator>
  <cp:keywords/>
  <dc:description/>
  <cp:lastModifiedBy>Ieva Bučinskaitė</cp:lastModifiedBy>
  <cp:revision>29</cp:revision>
  <dcterms:created xsi:type="dcterms:W3CDTF">2026-05-14T09:53:00Z</dcterms:created>
  <dcterms:modified xsi:type="dcterms:W3CDTF">2026-05-27T08:09:00Z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4,5,6</vt:lpwstr>
  </property>
  <property fmtid="{D5CDD505-2E9C-101B-9397-08002B2CF9AE}" pid="3" name="ClassificationContentMarkingHeaderFontProps">
    <vt:lpwstr>#000000,10,Calibri</vt:lpwstr>
  </property>
  <property fmtid="{D5CDD505-2E9C-101B-9397-08002B2CF9AE}" pid="4" name="ClassificationContentMarkingHeaderText">
    <vt:lpwstr>VIEŠO NAUDOJIMO</vt:lpwstr>
  </property>
  <property fmtid="{D5CDD505-2E9C-101B-9397-08002B2CF9AE}" pid="5" name="ContentTypeId">
    <vt:lpwstr>0x010100E6FAA91A59187341A45FF5674955926A</vt:lpwstr>
  </property>
  <property fmtid="{D5CDD505-2E9C-101B-9397-08002B2CF9AE}" pid="6" name="MediaServiceImageTags">
    <vt:lpwstr/>
  </property>
</Properties>
</file>